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9E46" w14:textId="77777777" w:rsidR="00052F1B" w:rsidRPr="00B36689" w:rsidRDefault="00052F1B" w:rsidP="00052F1B">
      <w:pPr>
        <w:pStyle w:val="Heading1"/>
        <w:ind w:left="-180"/>
      </w:pPr>
      <w:r w:rsidRPr="00B36689">
        <w:t>CONSTRUCTION MANAGER AT RISK ADVERTISEMENT</w:t>
      </w:r>
    </w:p>
    <w:p w14:paraId="5CC8B1BA" w14:textId="77777777" w:rsidR="00052F1B" w:rsidRPr="00455B0D" w:rsidRDefault="00052F1B" w:rsidP="00052F1B"/>
    <w:p w14:paraId="0A4002D2" w14:textId="52E9D0D9" w:rsidR="00BE418F" w:rsidRPr="00A9063D" w:rsidRDefault="00052F1B" w:rsidP="00BE418F">
      <w:pPr>
        <w:pStyle w:val="BodyText"/>
        <w:rPr>
          <w:color w:val="000000" w:themeColor="text1"/>
          <w:sz w:val="24"/>
        </w:rPr>
      </w:pPr>
      <w:r w:rsidRPr="00A9063D">
        <w:rPr>
          <w:sz w:val="24"/>
        </w:rPr>
        <w:t xml:space="preserve">North Carolina State University is accepting proposals for Construction Manager at Risk for the </w:t>
      </w:r>
      <w:r w:rsidR="00E56E16" w:rsidRPr="00A9063D">
        <w:rPr>
          <w:sz w:val="24"/>
        </w:rPr>
        <w:t>Kilgore, Scott &amp; Thomas Hall HVAC Renovations Project</w:t>
      </w:r>
      <w:r w:rsidR="009D3CF1" w:rsidRPr="00A9063D">
        <w:rPr>
          <w:sz w:val="24"/>
        </w:rPr>
        <w:t xml:space="preserve"> </w:t>
      </w:r>
      <w:r w:rsidRPr="00A9063D">
        <w:rPr>
          <w:b/>
          <w:sz w:val="24"/>
        </w:rPr>
        <w:t xml:space="preserve">until 5:00 p.m. on </w:t>
      </w:r>
      <w:r w:rsidR="00E56E16" w:rsidRPr="00A9063D">
        <w:rPr>
          <w:b/>
          <w:sz w:val="24"/>
        </w:rPr>
        <w:t>August 9</w:t>
      </w:r>
      <w:r w:rsidRPr="00A9063D">
        <w:rPr>
          <w:b/>
          <w:sz w:val="24"/>
        </w:rPr>
        <w:t>, 20</w:t>
      </w:r>
      <w:r w:rsidR="004549BF" w:rsidRPr="00A9063D">
        <w:rPr>
          <w:b/>
          <w:sz w:val="24"/>
        </w:rPr>
        <w:t>2</w:t>
      </w:r>
      <w:r w:rsidR="00E56E16" w:rsidRPr="00A9063D">
        <w:rPr>
          <w:b/>
          <w:sz w:val="24"/>
        </w:rPr>
        <w:t>4</w:t>
      </w:r>
      <w:r w:rsidR="004549BF" w:rsidRPr="00A9063D">
        <w:rPr>
          <w:sz w:val="24"/>
        </w:rPr>
        <w:t xml:space="preserve">.  No hard copies will be accepted. Only electronic copies emailed to </w:t>
      </w:r>
      <w:hyperlink r:id="rId4" w:history="1">
        <w:r w:rsidR="004549BF" w:rsidRPr="00A9063D">
          <w:rPr>
            <w:rStyle w:val="Hyperlink"/>
            <w:sz w:val="24"/>
          </w:rPr>
          <w:t>rmcwikla@ncsu.edu</w:t>
        </w:r>
      </w:hyperlink>
      <w:r w:rsidR="004549BF" w:rsidRPr="00A9063D">
        <w:rPr>
          <w:sz w:val="24"/>
        </w:rPr>
        <w:t xml:space="preserve"> will be accepted.  </w:t>
      </w:r>
    </w:p>
    <w:p w14:paraId="38F23E9B" w14:textId="77777777" w:rsidR="00E56E16" w:rsidRPr="00A9063D" w:rsidRDefault="00E56E16" w:rsidP="00E56E16">
      <w:pPr>
        <w:tabs>
          <w:tab w:val="left" w:pos="2520"/>
          <w:tab w:val="left" w:pos="5220"/>
        </w:tabs>
        <w:spacing w:line="288" w:lineRule="auto"/>
        <w:jc w:val="both"/>
      </w:pPr>
    </w:p>
    <w:p w14:paraId="766D090D" w14:textId="398EDE48" w:rsidR="00E56E16" w:rsidRPr="00A9063D" w:rsidRDefault="00E56E16" w:rsidP="00E56E16">
      <w:pPr>
        <w:tabs>
          <w:tab w:val="left" w:pos="2520"/>
          <w:tab w:val="left" w:pos="5220"/>
        </w:tabs>
        <w:spacing w:line="288" w:lineRule="auto"/>
        <w:jc w:val="both"/>
        <w:rPr>
          <w:color w:val="222222"/>
        </w:rPr>
      </w:pPr>
      <w:r w:rsidRPr="00A9063D">
        <w:t>Kilgore, Scott and Thomas Halls is a combined and phased HVAC and laboratory renovation</w:t>
      </w:r>
      <w:r w:rsidRPr="00A9063D">
        <w:t xml:space="preserve">s </w:t>
      </w:r>
      <w:r w:rsidRPr="00A9063D">
        <w:t xml:space="preserve">project addressing multiple needs across NC State’s North Campus.  The project will address deficient mechanical, electrical, plumbing, and fire protection systems and bring the buildings into compliance with the NC State Building codes and regulatory laboratory requirements as follows: </w:t>
      </w:r>
    </w:p>
    <w:p w14:paraId="232409B6" w14:textId="77777777" w:rsidR="00E56E16" w:rsidRPr="00A9063D" w:rsidRDefault="00E56E16" w:rsidP="00052F1B"/>
    <w:p w14:paraId="4A939A4B" w14:textId="262BD87F" w:rsidR="00052F1B" w:rsidRPr="00A9063D" w:rsidRDefault="00052F1B" w:rsidP="00052F1B">
      <w:r w:rsidRPr="00A9063D">
        <w:t>The project is funded throug</w:t>
      </w:r>
      <w:r w:rsidR="004549BF" w:rsidRPr="00A9063D">
        <w:t xml:space="preserve">h design, pre-construction services.  </w:t>
      </w:r>
      <w:r w:rsidR="00FC7889" w:rsidRPr="00A9063D">
        <w:t xml:space="preserve">The Total </w:t>
      </w:r>
      <w:r w:rsidRPr="00A9063D">
        <w:t xml:space="preserve">Project budget of </w:t>
      </w:r>
      <w:r w:rsidR="00E56E16" w:rsidRPr="00A9063D">
        <w:t>24.3M</w:t>
      </w:r>
      <w:r w:rsidR="004549BF" w:rsidRPr="00A9063D">
        <w:t xml:space="preserve"> </w:t>
      </w:r>
      <w:r w:rsidRPr="00A9063D">
        <w:t xml:space="preserve">million includes design, construction and other project related costs.  </w:t>
      </w:r>
    </w:p>
    <w:p w14:paraId="1B92FC33" w14:textId="77777777" w:rsidR="00052F1B" w:rsidRPr="00A9063D" w:rsidRDefault="00052F1B" w:rsidP="00052F1B"/>
    <w:p w14:paraId="70E1F8E8" w14:textId="77777777" w:rsidR="00052F1B" w:rsidRPr="00A9063D" w:rsidRDefault="00052F1B" w:rsidP="00052F1B">
      <w:r w:rsidRPr="00A9063D">
        <w:t>North Carolina State University has an affirmative policy of fostering, promoting and conducting business with minority owned enterprises. Minorities are encouraged to participate in the Construction Management at Risk Program.</w:t>
      </w:r>
    </w:p>
    <w:p w14:paraId="2816C7F4" w14:textId="77777777" w:rsidR="00052F1B" w:rsidRPr="00A9063D" w:rsidRDefault="00052F1B" w:rsidP="00052F1B"/>
    <w:p w14:paraId="0D01B63B" w14:textId="53DC5EB3" w:rsidR="00052F1B" w:rsidRPr="00A9063D" w:rsidRDefault="00052F1B" w:rsidP="00052F1B">
      <w:pPr>
        <w:pStyle w:val="NormalWeb"/>
        <w:spacing w:before="0" w:beforeAutospacing="0" w:after="0" w:afterAutospacing="0"/>
      </w:pPr>
      <w:r w:rsidRPr="00A9063D">
        <w:t xml:space="preserve">A </w:t>
      </w:r>
      <w:r w:rsidRPr="00A9063D">
        <w:rPr>
          <w:b/>
        </w:rPr>
        <w:t>pre-</w:t>
      </w:r>
      <w:r w:rsidR="00F81517" w:rsidRPr="00A9063D">
        <w:rPr>
          <w:b/>
        </w:rPr>
        <w:t>submittal</w:t>
      </w:r>
      <w:r w:rsidRPr="00A9063D">
        <w:t xml:space="preserve"> conference will be held</w:t>
      </w:r>
      <w:r w:rsidR="00A9063D" w:rsidRPr="00A9063D">
        <w:t xml:space="preserve"> 3:30 pm, July 25</w:t>
      </w:r>
      <w:r w:rsidR="00A9063D">
        <w:t>,</w:t>
      </w:r>
      <w:r w:rsidR="00F71030" w:rsidRPr="00A9063D">
        <w:t xml:space="preserve"> </w:t>
      </w:r>
      <w:r w:rsidR="00A9063D" w:rsidRPr="00A9063D">
        <w:t>2024</w:t>
      </w:r>
      <w:r w:rsidRPr="00A9063D">
        <w:t>, in Room 301 of the Administrative Services III Building located at 2</w:t>
      </w:r>
      <w:r w:rsidR="00F81517" w:rsidRPr="00A9063D">
        <w:t>6</w:t>
      </w:r>
      <w:r w:rsidRPr="00A9063D">
        <w:t xml:space="preserve">01 </w:t>
      </w:r>
      <w:r w:rsidR="00F81517" w:rsidRPr="00A9063D">
        <w:t>Wolf Village Way</w:t>
      </w:r>
      <w:r w:rsidRPr="00A9063D">
        <w:rPr>
          <w:b/>
        </w:rPr>
        <w:t xml:space="preserve">. </w:t>
      </w:r>
      <w:r w:rsidRPr="00A9063D">
        <w:t xml:space="preserve">Obtain parking permits from NCSU Transportation, located in Administrative Services Building I, at 2721 Sullivan Drive. </w:t>
      </w:r>
    </w:p>
    <w:p w14:paraId="15B8C011" w14:textId="77777777" w:rsidR="00052F1B" w:rsidRPr="00A9063D" w:rsidRDefault="00052F1B" w:rsidP="00052F1B">
      <w:pPr>
        <w:pStyle w:val="NormalWeb"/>
        <w:spacing w:before="0" w:beforeAutospacing="0" w:after="0" w:afterAutospacing="0"/>
      </w:pPr>
    </w:p>
    <w:p w14:paraId="1E9A0AD2" w14:textId="787A5195" w:rsidR="00F81517" w:rsidRPr="00A9063D" w:rsidRDefault="00052F1B" w:rsidP="00052F1B">
      <w:pPr>
        <w:pStyle w:val="BodyText2"/>
        <w:rPr>
          <w:bCs/>
          <w:sz w:val="24"/>
        </w:rPr>
      </w:pPr>
      <w:r w:rsidRPr="00A9063D">
        <w:rPr>
          <w:sz w:val="24"/>
        </w:rPr>
        <w:t xml:space="preserve">Qualifications Questionnaire, Instructions to Proposers and other project information </w:t>
      </w:r>
      <w:r w:rsidRPr="00A9063D">
        <w:rPr>
          <w:b/>
          <w:sz w:val="24"/>
        </w:rPr>
        <w:t xml:space="preserve">will be available </w:t>
      </w:r>
      <w:r w:rsidR="00A9063D" w:rsidRPr="00A9063D">
        <w:rPr>
          <w:b/>
          <w:sz w:val="24"/>
        </w:rPr>
        <w:t xml:space="preserve">July 21, </w:t>
      </w:r>
      <w:proofErr w:type="gramStart"/>
      <w:r w:rsidR="00A9063D" w:rsidRPr="00A9063D">
        <w:rPr>
          <w:b/>
          <w:sz w:val="24"/>
        </w:rPr>
        <w:t>2024</w:t>
      </w:r>
      <w:proofErr w:type="gramEnd"/>
      <w:r w:rsidR="00F81517" w:rsidRPr="00A9063D">
        <w:rPr>
          <w:b/>
          <w:sz w:val="24"/>
        </w:rPr>
        <w:t xml:space="preserve"> </w:t>
      </w:r>
      <w:r w:rsidR="00F81517" w:rsidRPr="00A9063D">
        <w:rPr>
          <w:bCs/>
          <w:sz w:val="24"/>
        </w:rPr>
        <w:t>on our NC State Facilities website:</w:t>
      </w:r>
    </w:p>
    <w:p w14:paraId="3EE8CA01" w14:textId="77777777" w:rsidR="00F81517" w:rsidRPr="00A9063D" w:rsidRDefault="00F81517" w:rsidP="00052F1B">
      <w:pPr>
        <w:pStyle w:val="BodyText2"/>
        <w:rPr>
          <w:bCs/>
          <w:color w:val="FF0000"/>
          <w:sz w:val="24"/>
        </w:rPr>
      </w:pPr>
    </w:p>
    <w:p w14:paraId="19632551" w14:textId="77777777" w:rsidR="00DA6B1F" w:rsidRPr="00A9063D" w:rsidRDefault="00A9063D" w:rsidP="00DA6B1F">
      <w:pPr>
        <w:pStyle w:val="BodyText2"/>
        <w:rPr>
          <w:color w:val="000000" w:themeColor="text1"/>
          <w:sz w:val="24"/>
        </w:rPr>
      </w:pPr>
      <w:hyperlink r:id="rId5">
        <w:r w:rsidR="00DA6B1F" w:rsidRPr="00A9063D">
          <w:rPr>
            <w:sz w:val="24"/>
          </w:rPr>
          <w:t>http://facilities.ofa.ncsu.edu/category/ads/</w:t>
        </w:r>
      </w:hyperlink>
      <w:r w:rsidR="00DA6B1F" w:rsidRPr="00A9063D">
        <w:rPr>
          <w:color w:val="000000" w:themeColor="text1"/>
          <w:sz w:val="24"/>
        </w:rPr>
        <w:t xml:space="preserve"> </w:t>
      </w:r>
    </w:p>
    <w:p w14:paraId="0B9B5518" w14:textId="77777777" w:rsidR="00DA6B1F" w:rsidRPr="00A9063D" w:rsidRDefault="00DA6B1F" w:rsidP="00DA6B1F">
      <w:pPr>
        <w:pStyle w:val="BodyText2"/>
        <w:rPr>
          <w:color w:val="000000" w:themeColor="text1"/>
          <w:sz w:val="24"/>
        </w:rPr>
      </w:pPr>
    </w:p>
    <w:p w14:paraId="611C23D4" w14:textId="77777777" w:rsidR="00DA6B1F" w:rsidRPr="00A9063D" w:rsidRDefault="00DA6B1F" w:rsidP="00DA6B1F">
      <w:pPr>
        <w:pStyle w:val="BodyText2"/>
        <w:rPr>
          <w:color w:val="000000" w:themeColor="text1"/>
          <w:sz w:val="24"/>
        </w:rPr>
      </w:pPr>
      <w:r w:rsidRPr="00A9063D">
        <w:rPr>
          <w:color w:val="000000" w:themeColor="text1"/>
          <w:sz w:val="24"/>
        </w:rPr>
        <w:t>Or by contacting the Project Manager:</w:t>
      </w:r>
    </w:p>
    <w:p w14:paraId="0F975901" w14:textId="77777777" w:rsidR="00DA6B1F" w:rsidRPr="00A9063D" w:rsidRDefault="00DA6B1F" w:rsidP="00DA6B1F">
      <w:pPr>
        <w:pStyle w:val="BodyText2"/>
        <w:rPr>
          <w:color w:val="000000" w:themeColor="text1"/>
          <w:sz w:val="24"/>
        </w:rPr>
      </w:pPr>
    </w:p>
    <w:p w14:paraId="3C3E3ECD" w14:textId="77777777" w:rsidR="00DA6B1F" w:rsidRPr="00A9063D" w:rsidRDefault="00DA6B1F" w:rsidP="00DA6B1F">
      <w:pPr>
        <w:rPr>
          <w:color w:val="000000" w:themeColor="text1"/>
        </w:rPr>
      </w:pPr>
      <w:r w:rsidRPr="00A9063D">
        <w:rPr>
          <w:color w:val="000000" w:themeColor="text1"/>
        </w:rPr>
        <w:tab/>
      </w:r>
      <w:r w:rsidRPr="00A9063D">
        <w:rPr>
          <w:color w:val="000000" w:themeColor="text1"/>
        </w:rPr>
        <w:tab/>
        <w:t>Robert M. Cwikla, Project Manager</w:t>
      </w:r>
    </w:p>
    <w:p w14:paraId="3AFC043B" w14:textId="77777777" w:rsidR="00DA6B1F" w:rsidRPr="00A9063D" w:rsidRDefault="00DA6B1F" w:rsidP="00DA6B1F">
      <w:pPr>
        <w:rPr>
          <w:color w:val="000000" w:themeColor="text1"/>
        </w:rPr>
      </w:pPr>
      <w:r w:rsidRPr="00A9063D">
        <w:rPr>
          <w:color w:val="000000" w:themeColor="text1"/>
        </w:rPr>
        <w:tab/>
      </w:r>
      <w:r w:rsidRPr="00A9063D">
        <w:rPr>
          <w:color w:val="000000" w:themeColor="text1"/>
        </w:rPr>
        <w:tab/>
        <w:t>Capital Project Management</w:t>
      </w:r>
    </w:p>
    <w:p w14:paraId="713B2964" w14:textId="46243EE5" w:rsidR="00DA6B1F" w:rsidRPr="00A9063D" w:rsidRDefault="00DA6B1F" w:rsidP="00DA6B1F">
      <w:pPr>
        <w:ind w:left="720" w:firstLine="720"/>
        <w:rPr>
          <w:color w:val="000000" w:themeColor="text1"/>
        </w:rPr>
      </w:pPr>
      <w:r w:rsidRPr="00A9063D">
        <w:rPr>
          <w:color w:val="000000" w:themeColor="text1"/>
        </w:rPr>
        <w:t>North Carolina State University</w:t>
      </w:r>
    </w:p>
    <w:p w14:paraId="778DC0FD" w14:textId="4512D877" w:rsidR="00DA6B1F" w:rsidRPr="00A9063D" w:rsidRDefault="00DA6B1F" w:rsidP="00DA6B1F">
      <w:pPr>
        <w:ind w:left="720" w:firstLine="720"/>
        <w:rPr>
          <w:color w:val="000000" w:themeColor="text1"/>
        </w:rPr>
      </w:pPr>
      <w:r w:rsidRPr="00A9063D">
        <w:rPr>
          <w:color w:val="000000" w:themeColor="text1"/>
        </w:rPr>
        <w:t>919.949.1553</w:t>
      </w:r>
    </w:p>
    <w:p w14:paraId="05AFD8FE" w14:textId="77777777" w:rsidR="00DA6B1F" w:rsidRPr="00A9063D" w:rsidRDefault="00DA6B1F" w:rsidP="00DA6B1F">
      <w:pPr>
        <w:rPr>
          <w:color w:val="000000" w:themeColor="text1"/>
        </w:rPr>
      </w:pPr>
      <w:r w:rsidRPr="00A9063D">
        <w:rPr>
          <w:color w:val="000000" w:themeColor="text1"/>
        </w:rPr>
        <w:tab/>
      </w:r>
      <w:r w:rsidRPr="00A9063D">
        <w:rPr>
          <w:color w:val="000000" w:themeColor="text1"/>
        </w:rPr>
        <w:tab/>
        <w:t xml:space="preserve">E-mail: </w:t>
      </w:r>
      <w:hyperlink r:id="rId6" w:history="1">
        <w:r w:rsidRPr="00A9063D">
          <w:rPr>
            <w:rStyle w:val="Hyperlink"/>
          </w:rPr>
          <w:t>rmcwikla@ncsu.edu</w:t>
        </w:r>
      </w:hyperlink>
    </w:p>
    <w:p w14:paraId="4EA07C4D" w14:textId="77777777" w:rsidR="00052F1B" w:rsidRPr="00A9063D" w:rsidRDefault="00052F1B" w:rsidP="00052F1B"/>
    <w:p w14:paraId="7DCD75A7" w14:textId="77777777" w:rsidR="00A9063D" w:rsidRPr="00A9063D" w:rsidRDefault="00A9063D"/>
    <w:sectPr w:rsidR="000D6EFB" w:rsidRPr="00A9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1B"/>
    <w:rsid w:val="00052F1B"/>
    <w:rsid w:val="004549BF"/>
    <w:rsid w:val="00482952"/>
    <w:rsid w:val="005A78B6"/>
    <w:rsid w:val="006D6AC7"/>
    <w:rsid w:val="007B6E63"/>
    <w:rsid w:val="008659F2"/>
    <w:rsid w:val="009D3CF1"/>
    <w:rsid w:val="00A9063D"/>
    <w:rsid w:val="00AD738B"/>
    <w:rsid w:val="00AD7F89"/>
    <w:rsid w:val="00BE418F"/>
    <w:rsid w:val="00D5503A"/>
    <w:rsid w:val="00DA6B1F"/>
    <w:rsid w:val="00E56E16"/>
    <w:rsid w:val="00F43CFB"/>
    <w:rsid w:val="00F71030"/>
    <w:rsid w:val="00F745DB"/>
    <w:rsid w:val="00F81517"/>
    <w:rsid w:val="00FC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2AA8"/>
  <w15:chartTrackingRefBased/>
  <w15:docId w15:val="{AEAF3895-F8C0-4C21-9A1F-7C06F542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2F1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F1B"/>
    <w:rPr>
      <w:rFonts w:ascii="Times New Roman" w:eastAsia="Times New Roman" w:hAnsi="Times New Roman" w:cs="Times New Roman"/>
      <w:b/>
      <w:bCs/>
      <w:sz w:val="24"/>
      <w:szCs w:val="24"/>
    </w:rPr>
  </w:style>
  <w:style w:type="paragraph" w:styleId="BodyText">
    <w:name w:val="Body Text"/>
    <w:basedOn w:val="Normal"/>
    <w:link w:val="BodyTextChar"/>
    <w:rsid w:val="00052F1B"/>
    <w:rPr>
      <w:sz w:val="20"/>
    </w:rPr>
  </w:style>
  <w:style w:type="character" w:customStyle="1" w:styleId="BodyTextChar">
    <w:name w:val="Body Text Char"/>
    <w:basedOn w:val="DefaultParagraphFont"/>
    <w:link w:val="BodyText"/>
    <w:rsid w:val="00052F1B"/>
    <w:rPr>
      <w:rFonts w:ascii="Times New Roman" w:eastAsia="Times New Roman" w:hAnsi="Times New Roman" w:cs="Times New Roman"/>
      <w:sz w:val="20"/>
      <w:szCs w:val="24"/>
    </w:rPr>
  </w:style>
  <w:style w:type="paragraph" w:styleId="BodyText2">
    <w:name w:val="Body Text 2"/>
    <w:basedOn w:val="Normal"/>
    <w:link w:val="BodyText2Char"/>
    <w:rsid w:val="00052F1B"/>
    <w:rPr>
      <w:sz w:val="28"/>
    </w:rPr>
  </w:style>
  <w:style w:type="character" w:customStyle="1" w:styleId="BodyText2Char">
    <w:name w:val="Body Text 2 Char"/>
    <w:basedOn w:val="DefaultParagraphFont"/>
    <w:link w:val="BodyText2"/>
    <w:rsid w:val="00052F1B"/>
    <w:rPr>
      <w:rFonts w:ascii="Times New Roman" w:eastAsia="Times New Roman" w:hAnsi="Times New Roman" w:cs="Times New Roman"/>
      <w:sz w:val="28"/>
      <w:szCs w:val="24"/>
    </w:rPr>
  </w:style>
  <w:style w:type="paragraph" w:styleId="NormalWeb">
    <w:name w:val="Normal (Web)"/>
    <w:basedOn w:val="Normal"/>
    <w:rsid w:val="00052F1B"/>
    <w:pPr>
      <w:spacing w:before="100" w:beforeAutospacing="1" w:after="100" w:afterAutospacing="1"/>
    </w:pPr>
  </w:style>
  <w:style w:type="character" w:styleId="Hyperlink">
    <w:name w:val="Hyperlink"/>
    <w:basedOn w:val="DefaultParagraphFont"/>
    <w:uiPriority w:val="99"/>
    <w:unhideWhenUsed/>
    <w:rsid w:val="00454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3585">
      <w:bodyDiv w:val="1"/>
      <w:marLeft w:val="0"/>
      <w:marRight w:val="0"/>
      <w:marTop w:val="0"/>
      <w:marBottom w:val="0"/>
      <w:divBdr>
        <w:top w:val="none" w:sz="0" w:space="0" w:color="auto"/>
        <w:left w:val="none" w:sz="0" w:space="0" w:color="auto"/>
        <w:bottom w:val="none" w:sz="0" w:space="0" w:color="auto"/>
        <w:right w:val="none" w:sz="0" w:space="0" w:color="auto"/>
      </w:divBdr>
    </w:div>
    <w:div w:id="970941075">
      <w:bodyDiv w:val="1"/>
      <w:marLeft w:val="0"/>
      <w:marRight w:val="0"/>
      <w:marTop w:val="0"/>
      <w:marBottom w:val="0"/>
      <w:divBdr>
        <w:top w:val="none" w:sz="0" w:space="0" w:color="auto"/>
        <w:left w:val="none" w:sz="0" w:space="0" w:color="auto"/>
        <w:bottom w:val="none" w:sz="0" w:space="0" w:color="auto"/>
        <w:right w:val="none" w:sz="0" w:space="0" w:color="auto"/>
      </w:divBdr>
    </w:div>
    <w:div w:id="1053773318">
      <w:bodyDiv w:val="1"/>
      <w:marLeft w:val="0"/>
      <w:marRight w:val="0"/>
      <w:marTop w:val="0"/>
      <w:marBottom w:val="0"/>
      <w:divBdr>
        <w:top w:val="none" w:sz="0" w:space="0" w:color="auto"/>
        <w:left w:val="none" w:sz="0" w:space="0" w:color="auto"/>
        <w:bottom w:val="none" w:sz="0" w:space="0" w:color="auto"/>
        <w:right w:val="none" w:sz="0" w:space="0" w:color="auto"/>
      </w:divBdr>
    </w:div>
    <w:div w:id="14582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cwikla@ncsu.edu" TargetMode="External"/><Relationship Id="rId5" Type="http://schemas.openxmlformats.org/officeDocument/2006/relationships/hyperlink" Target="http://facilities.ofa.ncsu.edu/category/ads/" TargetMode="External"/><Relationship Id="rId4" Type="http://schemas.openxmlformats.org/officeDocument/2006/relationships/hyperlink" Target="mailto:rmcwikla@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Boyette</dc:creator>
  <cp:keywords/>
  <dc:description/>
  <cp:lastModifiedBy>Bob Martin Cwikla</cp:lastModifiedBy>
  <cp:revision>3</cp:revision>
  <dcterms:created xsi:type="dcterms:W3CDTF">2024-07-08T18:31:00Z</dcterms:created>
  <dcterms:modified xsi:type="dcterms:W3CDTF">2024-07-08T18:39:00Z</dcterms:modified>
</cp:coreProperties>
</file>