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0B1CC9" w14:textId="77777777" w:rsidR="00F265C3" w:rsidRPr="0062154F" w:rsidRDefault="00F265C3" w:rsidP="00A740F4">
      <w:pPr>
        <w:spacing w:before="360"/>
        <w:jc w:val="center"/>
        <w:rPr>
          <w:b/>
          <w:bCs/>
          <w:sz w:val="20"/>
          <w:szCs w:val="20"/>
        </w:rPr>
      </w:pPr>
      <w:r w:rsidRPr="0062154F">
        <w:rPr>
          <w:b/>
          <w:bCs/>
          <w:sz w:val="20"/>
          <w:szCs w:val="20"/>
        </w:rPr>
        <w:t>North Carolina State University</w:t>
      </w:r>
    </w:p>
    <w:p w14:paraId="3F5C2469" w14:textId="7319F652" w:rsidR="00B50406" w:rsidRPr="00DB2573" w:rsidRDefault="00EA4E75" w:rsidP="00F265C3">
      <w:pPr>
        <w:tabs>
          <w:tab w:val="left" w:pos="2520"/>
        </w:tabs>
        <w:spacing w:after="120"/>
        <w:jc w:val="center"/>
        <w:rPr>
          <w:sz w:val="20"/>
          <w:szCs w:val="20"/>
        </w:rPr>
      </w:pPr>
      <w:r>
        <w:rPr>
          <w:sz w:val="20"/>
          <w:szCs w:val="20"/>
        </w:rPr>
        <w:t>Chick-fil-A Atrium Upgrades – D.H. Hill Jr. Library (Erdahl-Cloyd West Wing)</w:t>
      </w:r>
    </w:p>
    <w:p w14:paraId="4CED9E5F" w14:textId="77777777" w:rsidR="00F265C3" w:rsidRPr="00DB2573" w:rsidRDefault="00F265C3" w:rsidP="00F265C3">
      <w:pPr>
        <w:tabs>
          <w:tab w:val="left" w:pos="2520"/>
        </w:tabs>
        <w:jc w:val="center"/>
        <w:rPr>
          <w:b/>
          <w:bCs/>
          <w:sz w:val="20"/>
          <w:szCs w:val="20"/>
          <w:u w:val="single"/>
        </w:rPr>
      </w:pPr>
      <w:r w:rsidRPr="00DB2573">
        <w:rPr>
          <w:b/>
          <w:bCs/>
          <w:sz w:val="20"/>
          <w:szCs w:val="20"/>
          <w:u w:val="single"/>
        </w:rPr>
        <w:t>Project Summary</w:t>
      </w:r>
    </w:p>
    <w:p w14:paraId="52E16E43" w14:textId="1FF6E4DC" w:rsidR="00F265C3" w:rsidRPr="00DB2573" w:rsidRDefault="00EA4E75" w:rsidP="00B50406">
      <w:pPr>
        <w:tabs>
          <w:tab w:val="left" w:pos="2520"/>
        </w:tabs>
        <w:spacing w:after="300"/>
        <w:jc w:val="center"/>
        <w:rPr>
          <w:sz w:val="20"/>
          <w:szCs w:val="20"/>
        </w:rPr>
      </w:pPr>
      <w:r>
        <w:rPr>
          <w:sz w:val="20"/>
          <w:szCs w:val="20"/>
        </w:rPr>
        <w:t>October 2</w:t>
      </w:r>
      <w:r w:rsidR="00E42E7E">
        <w:rPr>
          <w:sz w:val="20"/>
          <w:szCs w:val="20"/>
        </w:rPr>
        <w:t>1</w:t>
      </w:r>
      <w:r>
        <w:rPr>
          <w:sz w:val="20"/>
          <w:szCs w:val="20"/>
        </w:rPr>
        <w:t>, 2025</w:t>
      </w:r>
    </w:p>
    <w:p w14:paraId="2D4FF2AF" w14:textId="2CF4B6AD" w:rsidR="00DD6861" w:rsidRPr="00B9414B" w:rsidRDefault="00F265C3" w:rsidP="00B9414B">
      <w:pPr>
        <w:pStyle w:val="NormalWeb"/>
        <w:ind w:left="2520" w:hanging="2520"/>
      </w:pPr>
      <w:r w:rsidRPr="0062154F">
        <w:rPr>
          <w:b/>
          <w:bCs/>
          <w:sz w:val="20"/>
          <w:szCs w:val="20"/>
        </w:rPr>
        <w:t>Project Description:</w:t>
      </w:r>
      <w:r w:rsidRPr="0062154F">
        <w:rPr>
          <w:b/>
          <w:bCs/>
          <w:sz w:val="20"/>
          <w:szCs w:val="20"/>
        </w:rPr>
        <w:tab/>
      </w:r>
      <w:bookmarkStart w:id="0" w:name="_Hlk211932263"/>
      <w:r w:rsidR="00EA4E75" w:rsidRPr="00EA4E75">
        <w:rPr>
          <w:rFonts w:ascii="Arial" w:hAnsi="Arial" w:cs="Arial"/>
          <w:color w:val="383838"/>
          <w:sz w:val="20"/>
          <w:szCs w:val="20"/>
          <w:shd w:val="clear" w:color="auto" w:fill="FFFFFF"/>
        </w:rPr>
        <w:t xml:space="preserve">This project will renovate the existing Chick-fil-A food service in the Atrium at DH Hill. The project will upgrade finishes and </w:t>
      </w:r>
      <w:r w:rsidR="0012402E" w:rsidRPr="00EA4E75">
        <w:rPr>
          <w:rFonts w:ascii="Arial" w:hAnsi="Arial" w:cs="Arial"/>
          <w:color w:val="383838"/>
          <w:sz w:val="20"/>
          <w:szCs w:val="20"/>
          <w:shd w:val="clear" w:color="auto" w:fill="FFFFFF"/>
        </w:rPr>
        <w:t>signage</w:t>
      </w:r>
      <w:r w:rsidR="00EA4E75" w:rsidRPr="00EA4E75">
        <w:rPr>
          <w:rFonts w:ascii="Arial" w:hAnsi="Arial" w:cs="Arial"/>
          <w:color w:val="383838"/>
          <w:sz w:val="20"/>
          <w:szCs w:val="20"/>
          <w:shd w:val="clear" w:color="auto" w:fill="FFFFFF"/>
        </w:rPr>
        <w:t xml:space="preserve"> to reflect current Chick-fil-A branding. Some equipment replacement and a relocation of the beverage stations are also proposed.</w:t>
      </w:r>
      <w:bookmarkEnd w:id="0"/>
    </w:p>
    <w:p w14:paraId="6F1DDE17" w14:textId="47A6892D" w:rsidR="00F265C3" w:rsidRPr="0062154F" w:rsidRDefault="00F265C3" w:rsidP="00AC0675">
      <w:pPr>
        <w:tabs>
          <w:tab w:val="left" w:pos="2520"/>
          <w:tab w:val="left" w:pos="5220"/>
        </w:tabs>
        <w:spacing w:before="240" w:line="288" w:lineRule="auto"/>
        <w:ind w:left="2520" w:hanging="2520"/>
        <w:rPr>
          <w:sz w:val="20"/>
          <w:szCs w:val="20"/>
        </w:rPr>
      </w:pPr>
      <w:r w:rsidRPr="0062154F">
        <w:rPr>
          <w:b/>
          <w:bCs/>
          <w:sz w:val="20"/>
          <w:szCs w:val="20"/>
        </w:rPr>
        <w:t>Project Scope:</w:t>
      </w:r>
      <w:r w:rsidRPr="0062154F">
        <w:rPr>
          <w:b/>
          <w:bCs/>
          <w:sz w:val="20"/>
          <w:szCs w:val="20"/>
        </w:rPr>
        <w:tab/>
      </w:r>
      <w:r w:rsidRPr="0062154F">
        <w:rPr>
          <w:sz w:val="20"/>
          <w:szCs w:val="20"/>
        </w:rPr>
        <w:t xml:space="preserve">The budget </w:t>
      </w:r>
      <w:r w:rsidRPr="00DB2573">
        <w:rPr>
          <w:sz w:val="20"/>
          <w:szCs w:val="20"/>
        </w:rPr>
        <w:t>of $</w:t>
      </w:r>
      <w:r w:rsidR="00370FD2" w:rsidRPr="00DB2573">
        <w:rPr>
          <w:sz w:val="20"/>
          <w:szCs w:val="20"/>
        </w:rPr>
        <w:t>2,000,000</w:t>
      </w:r>
      <w:r w:rsidRPr="00DB2573">
        <w:rPr>
          <w:sz w:val="20"/>
          <w:szCs w:val="20"/>
        </w:rPr>
        <w:t xml:space="preserve"> </w:t>
      </w:r>
      <w:r w:rsidRPr="0062154F">
        <w:rPr>
          <w:sz w:val="20"/>
          <w:szCs w:val="20"/>
        </w:rPr>
        <w:t xml:space="preserve">incorporates design, </w:t>
      </w:r>
      <w:r w:rsidR="0058140F">
        <w:rPr>
          <w:sz w:val="20"/>
          <w:szCs w:val="20"/>
        </w:rPr>
        <w:t>Chickfila support and equipment</w:t>
      </w:r>
      <w:r w:rsidR="00EA4E75">
        <w:rPr>
          <w:sz w:val="20"/>
          <w:szCs w:val="20"/>
        </w:rPr>
        <w:t xml:space="preserve">, </w:t>
      </w:r>
      <w:r w:rsidRPr="0062154F">
        <w:rPr>
          <w:sz w:val="20"/>
          <w:szCs w:val="20"/>
        </w:rPr>
        <w:t>construction, and all associated soft costs</w:t>
      </w:r>
    </w:p>
    <w:p w14:paraId="67DE133C" w14:textId="4A95AAFF" w:rsidR="00F265C3" w:rsidRPr="00DB2573" w:rsidRDefault="00F265C3" w:rsidP="00AC0675">
      <w:pPr>
        <w:tabs>
          <w:tab w:val="left" w:pos="2520"/>
          <w:tab w:val="left" w:pos="5220"/>
        </w:tabs>
        <w:spacing w:before="240" w:line="288" w:lineRule="auto"/>
        <w:ind w:left="2520" w:hanging="2520"/>
        <w:rPr>
          <w:b/>
          <w:bCs/>
          <w:sz w:val="20"/>
          <w:szCs w:val="20"/>
        </w:rPr>
      </w:pPr>
      <w:r w:rsidRPr="0062154F">
        <w:rPr>
          <w:b/>
          <w:bCs/>
          <w:sz w:val="20"/>
          <w:szCs w:val="20"/>
        </w:rPr>
        <w:t>Project Site:</w:t>
      </w:r>
      <w:r w:rsidRPr="0062154F">
        <w:rPr>
          <w:b/>
          <w:bCs/>
          <w:sz w:val="20"/>
          <w:szCs w:val="20"/>
        </w:rPr>
        <w:tab/>
      </w:r>
      <w:r w:rsidRPr="0062154F">
        <w:rPr>
          <w:rFonts w:cs="Arial"/>
          <w:bCs/>
          <w:sz w:val="20"/>
          <w:szCs w:val="20"/>
        </w:rPr>
        <w:t xml:space="preserve">The project is </w:t>
      </w:r>
      <w:r w:rsidRPr="00DB2573">
        <w:rPr>
          <w:rFonts w:cs="Arial"/>
          <w:bCs/>
          <w:sz w:val="20"/>
          <w:szCs w:val="20"/>
        </w:rPr>
        <w:t xml:space="preserve">located at </w:t>
      </w:r>
      <w:r w:rsidR="0012402E">
        <w:rPr>
          <w:rFonts w:cs="Arial"/>
          <w:bCs/>
          <w:sz w:val="20"/>
          <w:szCs w:val="20"/>
        </w:rPr>
        <w:t>2 Broughton Dr</w:t>
      </w:r>
      <w:r w:rsidR="00DB2573">
        <w:rPr>
          <w:rFonts w:cs="Arial"/>
          <w:bCs/>
          <w:sz w:val="20"/>
          <w:szCs w:val="20"/>
        </w:rPr>
        <w:t>, Raleigh</w:t>
      </w:r>
      <w:r w:rsidR="0012402E">
        <w:rPr>
          <w:rFonts w:cs="Arial"/>
          <w:bCs/>
          <w:sz w:val="20"/>
          <w:szCs w:val="20"/>
        </w:rPr>
        <w:t xml:space="preserve"> in the D.H. Hill Jr</w:t>
      </w:r>
      <w:r w:rsidR="00B23B8B">
        <w:rPr>
          <w:rFonts w:cs="Arial"/>
          <w:bCs/>
          <w:sz w:val="20"/>
          <w:szCs w:val="20"/>
        </w:rPr>
        <w:t>.</w:t>
      </w:r>
      <w:r w:rsidR="0012402E">
        <w:rPr>
          <w:rFonts w:cs="Arial"/>
          <w:bCs/>
          <w:sz w:val="20"/>
          <w:szCs w:val="20"/>
        </w:rPr>
        <w:t xml:space="preserve"> Library</w:t>
      </w:r>
    </w:p>
    <w:p w14:paraId="45E35C99" w14:textId="4CEAD206" w:rsidR="00AC0675" w:rsidRPr="00DB2573" w:rsidRDefault="00F265C3" w:rsidP="0062154F">
      <w:pPr>
        <w:tabs>
          <w:tab w:val="left" w:pos="2520"/>
        </w:tabs>
        <w:spacing w:before="240" w:line="276" w:lineRule="auto"/>
        <w:rPr>
          <w:rFonts w:eastAsia="Times New Roman" w:cs="Arial"/>
          <w:sz w:val="20"/>
          <w:szCs w:val="20"/>
          <w:lang w:eastAsia="en-US"/>
        </w:rPr>
      </w:pPr>
      <w:r w:rsidRPr="00DB2573">
        <w:rPr>
          <w:rFonts w:cs="Arial"/>
          <w:b/>
          <w:bCs/>
          <w:sz w:val="20"/>
          <w:szCs w:val="20"/>
        </w:rPr>
        <w:t>Project Schedule:</w:t>
      </w:r>
      <w:r w:rsidRPr="00DB2573">
        <w:rPr>
          <w:rFonts w:cs="Arial"/>
          <w:b/>
          <w:bCs/>
          <w:sz w:val="20"/>
          <w:szCs w:val="20"/>
        </w:rPr>
        <w:tab/>
      </w:r>
      <w:r w:rsidR="00AC0675" w:rsidRPr="00DB2573">
        <w:rPr>
          <w:rFonts w:cs="Arial"/>
          <w:sz w:val="20"/>
          <w:szCs w:val="20"/>
        </w:rPr>
        <w:t>Planned completion of the project</w:t>
      </w:r>
      <w:r w:rsidR="00370FD2" w:rsidRPr="00DB2573">
        <w:rPr>
          <w:rFonts w:cs="Arial"/>
          <w:sz w:val="20"/>
          <w:szCs w:val="20"/>
        </w:rPr>
        <w:t xml:space="preserve"> is </w:t>
      </w:r>
      <w:r w:rsidR="0058140F">
        <w:rPr>
          <w:rFonts w:cs="Arial"/>
          <w:sz w:val="20"/>
          <w:szCs w:val="20"/>
        </w:rPr>
        <w:t>August</w:t>
      </w:r>
      <w:r w:rsidR="00370FD2" w:rsidRPr="00DB2573">
        <w:rPr>
          <w:rFonts w:cs="Arial"/>
          <w:sz w:val="20"/>
          <w:szCs w:val="20"/>
        </w:rPr>
        <w:t xml:space="preserve"> of 2027</w:t>
      </w:r>
      <w:r w:rsidR="00AC0675" w:rsidRPr="00DB2573">
        <w:rPr>
          <w:rFonts w:cs="Arial"/>
          <w:sz w:val="20"/>
          <w:szCs w:val="20"/>
        </w:rPr>
        <w:t>.</w:t>
      </w:r>
    </w:p>
    <w:p w14:paraId="3E6422B6" w14:textId="77777777" w:rsidR="00A64C91" w:rsidRPr="0062154F" w:rsidRDefault="00F265C3" w:rsidP="00AC0675">
      <w:pPr>
        <w:tabs>
          <w:tab w:val="left" w:pos="2520"/>
        </w:tabs>
        <w:spacing w:before="240" w:line="288" w:lineRule="auto"/>
        <w:rPr>
          <w:rFonts w:cs="Arial"/>
          <w:b/>
          <w:bCs/>
          <w:sz w:val="20"/>
          <w:szCs w:val="20"/>
        </w:rPr>
      </w:pPr>
      <w:r w:rsidRPr="0062154F">
        <w:rPr>
          <w:rFonts w:cs="Arial"/>
          <w:b/>
          <w:bCs/>
          <w:sz w:val="20"/>
          <w:szCs w:val="20"/>
        </w:rPr>
        <w:t>Design Process:</w:t>
      </w:r>
    </w:p>
    <w:p w14:paraId="229484BF" w14:textId="3F10F293" w:rsidR="00AC0675" w:rsidRPr="0062154F" w:rsidRDefault="00AC0675" w:rsidP="00AC0675">
      <w:pPr>
        <w:spacing w:line="276" w:lineRule="auto"/>
        <w:rPr>
          <w:rFonts w:eastAsia="Times New Roman" w:cs="Arial"/>
          <w:sz w:val="20"/>
          <w:szCs w:val="20"/>
          <w:lang w:eastAsia="en-US"/>
        </w:rPr>
      </w:pPr>
      <w:r w:rsidRPr="0062154F">
        <w:rPr>
          <w:rFonts w:cs="Arial"/>
          <w:sz w:val="20"/>
          <w:szCs w:val="20"/>
        </w:rPr>
        <w:t>The selected firm will work through the North Carolina State University Capital Project Management with a building committee that includes user representatives</w:t>
      </w:r>
      <w:r w:rsidR="0012402E">
        <w:rPr>
          <w:rFonts w:cs="Arial"/>
          <w:sz w:val="20"/>
          <w:szCs w:val="20"/>
        </w:rPr>
        <w:t>. The selected firm will also be responsible for coordination with the Chick-fil-A food service consultant</w:t>
      </w:r>
      <w:r w:rsidRPr="0062154F">
        <w:rPr>
          <w:rFonts w:cs="Arial"/>
          <w:sz w:val="20"/>
          <w:szCs w:val="20"/>
        </w:rPr>
        <w:t xml:space="preserve">.  The process will include normal involvement of the State Construction Office. </w:t>
      </w:r>
    </w:p>
    <w:p w14:paraId="5E372295" w14:textId="77777777" w:rsidR="00AC0675" w:rsidRPr="0062154F" w:rsidRDefault="00F265C3" w:rsidP="00AC0675">
      <w:pPr>
        <w:tabs>
          <w:tab w:val="left" w:pos="2520"/>
        </w:tabs>
        <w:spacing w:before="240" w:line="288" w:lineRule="auto"/>
        <w:ind w:left="2520" w:hanging="2520"/>
        <w:rPr>
          <w:rFonts w:cs="Arial"/>
          <w:b/>
          <w:bCs/>
          <w:sz w:val="20"/>
          <w:szCs w:val="20"/>
        </w:rPr>
      </w:pPr>
      <w:r w:rsidRPr="0062154F">
        <w:rPr>
          <w:rFonts w:cs="Arial"/>
          <w:b/>
          <w:bCs/>
          <w:sz w:val="20"/>
          <w:szCs w:val="20"/>
        </w:rPr>
        <w:t>Critical Selection Factors:</w:t>
      </w:r>
    </w:p>
    <w:p w14:paraId="043697DB" w14:textId="2A266003" w:rsidR="00A64C91" w:rsidRDefault="00F265C3" w:rsidP="00AC0675">
      <w:pPr>
        <w:spacing w:line="288" w:lineRule="auto"/>
        <w:rPr>
          <w:rFonts w:cs="Arial"/>
          <w:b/>
          <w:sz w:val="20"/>
          <w:szCs w:val="20"/>
        </w:rPr>
      </w:pPr>
      <w:r w:rsidRPr="0062154F">
        <w:rPr>
          <w:rFonts w:cs="Arial"/>
          <w:sz w:val="20"/>
          <w:szCs w:val="20"/>
        </w:rPr>
        <w:t xml:space="preserve">Interested firms can participate in the process by submitting a current SF 330 form and addressing the following in a written proposal.  </w:t>
      </w:r>
      <w:r w:rsidRPr="0062154F">
        <w:rPr>
          <w:rFonts w:cs="Arial"/>
          <w:b/>
          <w:bCs/>
          <w:sz w:val="20"/>
          <w:szCs w:val="20"/>
        </w:rPr>
        <w:t>Please note that only electronic copies of the proposal, submitted via email to the project manager, are requested.</w:t>
      </w:r>
      <w:r w:rsidRPr="0062154F">
        <w:rPr>
          <w:rFonts w:cs="Arial"/>
          <w:sz w:val="20"/>
          <w:szCs w:val="20"/>
        </w:rPr>
        <w:t xml:space="preserve">  Most of the criteria listed below can be accommodated in sections A-G of the 330 form.  Section H can be used for any additional information.  The submittal, including letter of interest, is limited to a total of 52 pages.  Firms are requested to assure receipt of proposals at the email address listed below by </w:t>
      </w:r>
      <w:r w:rsidRPr="00DB2573">
        <w:rPr>
          <w:rFonts w:cs="Arial"/>
          <w:b/>
          <w:sz w:val="20"/>
          <w:szCs w:val="20"/>
        </w:rPr>
        <w:t xml:space="preserve">5:00 PM on </w:t>
      </w:r>
      <w:r w:rsidR="00BA2A88">
        <w:rPr>
          <w:rFonts w:cs="Arial"/>
          <w:b/>
          <w:sz w:val="20"/>
          <w:szCs w:val="20"/>
        </w:rPr>
        <w:t>November 1</w:t>
      </w:r>
      <w:r w:rsidR="0058140F">
        <w:rPr>
          <w:rFonts w:cs="Arial"/>
          <w:b/>
          <w:sz w:val="20"/>
          <w:szCs w:val="20"/>
        </w:rPr>
        <w:t>4</w:t>
      </w:r>
      <w:r w:rsidRPr="00DB2573">
        <w:rPr>
          <w:rFonts w:cs="Arial"/>
          <w:b/>
          <w:sz w:val="20"/>
          <w:szCs w:val="20"/>
        </w:rPr>
        <w:t>, 202</w:t>
      </w:r>
      <w:r w:rsidR="00370FD2" w:rsidRPr="00DB2573">
        <w:rPr>
          <w:rFonts w:cs="Arial"/>
          <w:b/>
          <w:sz w:val="20"/>
          <w:szCs w:val="20"/>
        </w:rPr>
        <w:t>5</w:t>
      </w:r>
      <w:r w:rsidR="00DB2573">
        <w:rPr>
          <w:rFonts w:cs="Arial"/>
          <w:b/>
          <w:sz w:val="20"/>
          <w:szCs w:val="20"/>
        </w:rPr>
        <w:t>.</w:t>
      </w:r>
    </w:p>
    <w:p w14:paraId="106A8731" w14:textId="77777777" w:rsidR="00611629" w:rsidRPr="0062154F" w:rsidRDefault="00611629" w:rsidP="00AC0675">
      <w:pPr>
        <w:spacing w:line="288" w:lineRule="auto"/>
        <w:rPr>
          <w:rFonts w:cs="Arial"/>
          <w:b/>
          <w:bCs/>
          <w:sz w:val="20"/>
          <w:szCs w:val="20"/>
        </w:rPr>
      </w:pPr>
    </w:p>
    <w:p w14:paraId="3D6C6B59" w14:textId="677760CB" w:rsidR="00AC0675" w:rsidRPr="0062154F" w:rsidRDefault="00AC0675" w:rsidP="00AC0675">
      <w:pPr>
        <w:numPr>
          <w:ilvl w:val="0"/>
          <w:numId w:val="4"/>
        </w:numPr>
        <w:tabs>
          <w:tab w:val="num" w:pos="1080"/>
        </w:tabs>
        <w:spacing w:line="276" w:lineRule="auto"/>
        <w:ind w:left="1080"/>
        <w:rPr>
          <w:rFonts w:eastAsia="Times New Roman" w:cs="Arial"/>
          <w:sz w:val="20"/>
          <w:szCs w:val="20"/>
          <w:lang w:eastAsia="en-US"/>
        </w:rPr>
      </w:pPr>
      <w:r w:rsidRPr="0062154F">
        <w:rPr>
          <w:rFonts w:cs="Arial"/>
          <w:sz w:val="20"/>
          <w:szCs w:val="20"/>
        </w:rPr>
        <w:t>Experience and expertise with similar projects</w:t>
      </w:r>
      <w:r w:rsidR="00010A1C">
        <w:rPr>
          <w:rFonts w:cs="Arial"/>
          <w:sz w:val="20"/>
          <w:szCs w:val="20"/>
        </w:rPr>
        <w:t xml:space="preserve"> specifically with food service</w:t>
      </w:r>
      <w:r w:rsidR="0058140F">
        <w:rPr>
          <w:rFonts w:cs="Arial"/>
          <w:sz w:val="20"/>
          <w:szCs w:val="20"/>
        </w:rPr>
        <w:t xml:space="preserve"> and national brand prototypes</w:t>
      </w:r>
      <w:r w:rsidRPr="0062154F">
        <w:rPr>
          <w:rFonts w:cs="Arial"/>
          <w:sz w:val="20"/>
          <w:szCs w:val="20"/>
        </w:rPr>
        <w:t>.</w:t>
      </w:r>
    </w:p>
    <w:p w14:paraId="035F176B" w14:textId="02443BF0" w:rsidR="00AC0675" w:rsidRPr="0062154F" w:rsidRDefault="00AC0675" w:rsidP="00AC0675">
      <w:pPr>
        <w:numPr>
          <w:ilvl w:val="0"/>
          <w:numId w:val="4"/>
        </w:numPr>
        <w:tabs>
          <w:tab w:val="num" w:pos="1080"/>
        </w:tabs>
        <w:spacing w:line="276" w:lineRule="auto"/>
        <w:ind w:left="1080"/>
        <w:rPr>
          <w:rFonts w:cs="Arial"/>
          <w:sz w:val="20"/>
          <w:szCs w:val="20"/>
        </w:rPr>
      </w:pPr>
      <w:r w:rsidRPr="0062154F">
        <w:rPr>
          <w:rFonts w:cs="Arial"/>
          <w:sz w:val="20"/>
          <w:szCs w:val="20"/>
        </w:rPr>
        <w:t>Past performance on similar projects</w:t>
      </w:r>
      <w:r w:rsidR="00010A1C">
        <w:rPr>
          <w:rFonts w:cs="Arial"/>
          <w:sz w:val="20"/>
          <w:szCs w:val="20"/>
        </w:rPr>
        <w:t xml:space="preserve"> and coordination with food service </w:t>
      </w:r>
      <w:r w:rsidR="0058140F">
        <w:rPr>
          <w:rFonts w:cs="Arial"/>
          <w:sz w:val="20"/>
          <w:szCs w:val="20"/>
        </w:rPr>
        <w:t xml:space="preserve">brand </w:t>
      </w:r>
      <w:r w:rsidR="00010A1C">
        <w:rPr>
          <w:rFonts w:cs="Arial"/>
          <w:sz w:val="20"/>
          <w:szCs w:val="20"/>
        </w:rPr>
        <w:t>consultants</w:t>
      </w:r>
      <w:r w:rsidRPr="0062154F">
        <w:rPr>
          <w:rFonts w:cs="Arial"/>
          <w:sz w:val="20"/>
          <w:szCs w:val="20"/>
        </w:rPr>
        <w:t>.</w:t>
      </w:r>
    </w:p>
    <w:p w14:paraId="72120E6D" w14:textId="77777777" w:rsidR="00AC0675" w:rsidRPr="0062154F" w:rsidRDefault="00AC0675" w:rsidP="00AC0675">
      <w:pPr>
        <w:numPr>
          <w:ilvl w:val="0"/>
          <w:numId w:val="4"/>
        </w:numPr>
        <w:tabs>
          <w:tab w:val="num" w:pos="1080"/>
        </w:tabs>
        <w:spacing w:line="276" w:lineRule="auto"/>
        <w:ind w:left="1080"/>
        <w:rPr>
          <w:rFonts w:cs="Arial"/>
          <w:sz w:val="20"/>
          <w:szCs w:val="20"/>
        </w:rPr>
      </w:pPr>
      <w:r w:rsidRPr="0062154F">
        <w:rPr>
          <w:rFonts w:cs="Arial"/>
          <w:sz w:val="20"/>
          <w:szCs w:val="20"/>
        </w:rPr>
        <w:t>Experience in design projects to be part of an existing campus context.</w:t>
      </w:r>
    </w:p>
    <w:p w14:paraId="39C07265" w14:textId="77777777" w:rsidR="00AC0675" w:rsidRPr="0062154F" w:rsidRDefault="00AC0675" w:rsidP="00AC0675">
      <w:pPr>
        <w:numPr>
          <w:ilvl w:val="0"/>
          <w:numId w:val="4"/>
        </w:numPr>
        <w:tabs>
          <w:tab w:val="num" w:pos="1080"/>
        </w:tabs>
        <w:spacing w:line="276" w:lineRule="auto"/>
        <w:ind w:left="1080"/>
        <w:rPr>
          <w:rFonts w:cs="Arial"/>
          <w:sz w:val="20"/>
          <w:szCs w:val="20"/>
        </w:rPr>
      </w:pPr>
      <w:r w:rsidRPr="0062154F">
        <w:rPr>
          <w:rFonts w:cs="Arial"/>
          <w:sz w:val="20"/>
          <w:szCs w:val="20"/>
        </w:rPr>
        <w:t>Adequate staff and proposed consultant team – qualifications and examples of previous collaborations.</w:t>
      </w:r>
    </w:p>
    <w:p w14:paraId="14A9D015" w14:textId="77777777" w:rsidR="00AC0675" w:rsidRPr="0062154F" w:rsidRDefault="00AC0675" w:rsidP="00AC0675">
      <w:pPr>
        <w:numPr>
          <w:ilvl w:val="0"/>
          <w:numId w:val="4"/>
        </w:numPr>
        <w:tabs>
          <w:tab w:val="num" w:pos="1080"/>
        </w:tabs>
        <w:spacing w:line="276" w:lineRule="auto"/>
        <w:ind w:left="1080"/>
        <w:rPr>
          <w:rFonts w:cs="Arial"/>
          <w:sz w:val="20"/>
          <w:szCs w:val="20"/>
        </w:rPr>
      </w:pPr>
      <w:r w:rsidRPr="0062154F">
        <w:rPr>
          <w:rFonts w:cs="Arial"/>
          <w:sz w:val="20"/>
          <w:szCs w:val="20"/>
        </w:rPr>
        <w:t>Current workload and State projects awarded.</w:t>
      </w:r>
    </w:p>
    <w:p w14:paraId="51A07A56" w14:textId="77777777" w:rsidR="00AC0675" w:rsidRPr="0062154F" w:rsidRDefault="00AC0675" w:rsidP="00AC0675">
      <w:pPr>
        <w:numPr>
          <w:ilvl w:val="0"/>
          <w:numId w:val="4"/>
        </w:numPr>
        <w:tabs>
          <w:tab w:val="num" w:pos="1080"/>
        </w:tabs>
        <w:spacing w:line="276" w:lineRule="auto"/>
        <w:ind w:left="1080"/>
        <w:rPr>
          <w:rFonts w:cs="Arial"/>
          <w:sz w:val="20"/>
          <w:szCs w:val="20"/>
        </w:rPr>
      </w:pPr>
      <w:r w:rsidRPr="0062154F">
        <w:rPr>
          <w:rFonts w:cs="Arial"/>
          <w:sz w:val="20"/>
          <w:szCs w:val="20"/>
        </w:rPr>
        <w:t>Proposed design approach or methodology.</w:t>
      </w:r>
    </w:p>
    <w:p w14:paraId="148224BD" w14:textId="77777777" w:rsidR="00AC0675" w:rsidRPr="0062154F" w:rsidRDefault="00AC0675" w:rsidP="00AC0675">
      <w:pPr>
        <w:numPr>
          <w:ilvl w:val="0"/>
          <w:numId w:val="4"/>
        </w:numPr>
        <w:tabs>
          <w:tab w:val="num" w:pos="1080"/>
        </w:tabs>
        <w:spacing w:line="276" w:lineRule="auto"/>
        <w:ind w:left="1080"/>
        <w:rPr>
          <w:rFonts w:cs="Arial"/>
          <w:sz w:val="20"/>
          <w:szCs w:val="20"/>
        </w:rPr>
      </w:pPr>
      <w:r w:rsidRPr="0062154F">
        <w:rPr>
          <w:rFonts w:cs="Arial"/>
          <w:sz w:val="20"/>
          <w:szCs w:val="20"/>
        </w:rPr>
        <w:t>Recent experience with project cost estimates and schedule adherence.</w:t>
      </w:r>
    </w:p>
    <w:p w14:paraId="5FC824ED" w14:textId="77777777" w:rsidR="00AC0675" w:rsidRPr="0062154F" w:rsidRDefault="00AC0675" w:rsidP="00AC0675">
      <w:pPr>
        <w:numPr>
          <w:ilvl w:val="0"/>
          <w:numId w:val="4"/>
        </w:numPr>
        <w:tabs>
          <w:tab w:val="num" w:pos="1080"/>
        </w:tabs>
        <w:spacing w:line="276" w:lineRule="auto"/>
        <w:ind w:left="1080"/>
        <w:rPr>
          <w:rFonts w:cs="Arial"/>
          <w:sz w:val="20"/>
          <w:szCs w:val="20"/>
        </w:rPr>
      </w:pPr>
      <w:r w:rsidRPr="0062154F">
        <w:rPr>
          <w:rFonts w:cs="Arial"/>
          <w:sz w:val="20"/>
          <w:szCs w:val="20"/>
        </w:rPr>
        <w:t>Construction administration capabilities.</w:t>
      </w:r>
    </w:p>
    <w:p w14:paraId="1C3D6FC4" w14:textId="77777777" w:rsidR="00AC0675" w:rsidRPr="0062154F" w:rsidRDefault="00AC0675" w:rsidP="00AC0675">
      <w:pPr>
        <w:numPr>
          <w:ilvl w:val="0"/>
          <w:numId w:val="4"/>
        </w:numPr>
        <w:tabs>
          <w:tab w:val="num" w:pos="1080"/>
        </w:tabs>
        <w:spacing w:line="276" w:lineRule="auto"/>
        <w:ind w:left="1080"/>
        <w:rPr>
          <w:rFonts w:cs="Arial"/>
          <w:sz w:val="20"/>
          <w:szCs w:val="20"/>
        </w:rPr>
      </w:pPr>
      <w:r w:rsidRPr="0062154F">
        <w:rPr>
          <w:rFonts w:cs="Arial"/>
          <w:sz w:val="20"/>
          <w:szCs w:val="20"/>
        </w:rPr>
        <w:t>Record of successfully completed projects without major legal or technical problems.</w:t>
      </w:r>
    </w:p>
    <w:p w14:paraId="7BF5799B" w14:textId="4A70C900" w:rsidR="00AC0675" w:rsidRPr="0062154F" w:rsidRDefault="00AC0675" w:rsidP="00AC0675">
      <w:pPr>
        <w:numPr>
          <w:ilvl w:val="0"/>
          <w:numId w:val="4"/>
        </w:numPr>
        <w:tabs>
          <w:tab w:val="num" w:pos="1080"/>
        </w:tabs>
        <w:spacing w:line="276" w:lineRule="auto"/>
        <w:ind w:left="1080"/>
        <w:rPr>
          <w:rFonts w:cs="Arial"/>
          <w:sz w:val="20"/>
          <w:szCs w:val="20"/>
        </w:rPr>
      </w:pPr>
      <w:r w:rsidRPr="0062154F">
        <w:rPr>
          <w:rFonts w:cs="Arial"/>
          <w:sz w:val="20"/>
          <w:szCs w:val="20"/>
        </w:rPr>
        <w:t xml:space="preserve">A </w:t>
      </w:r>
      <w:r w:rsidRPr="00B9414B">
        <w:rPr>
          <w:rFonts w:cs="Arial"/>
          <w:sz w:val="20"/>
          <w:szCs w:val="20"/>
        </w:rPr>
        <w:t>minimum</w:t>
      </w:r>
      <w:r w:rsidRPr="0062154F">
        <w:rPr>
          <w:rFonts w:cs="Arial"/>
          <w:sz w:val="20"/>
          <w:szCs w:val="20"/>
        </w:rPr>
        <w:t xml:space="preserve"> of three references</w:t>
      </w:r>
      <w:r w:rsidR="00370FD2">
        <w:rPr>
          <w:rFonts w:cs="Arial"/>
          <w:sz w:val="20"/>
          <w:szCs w:val="20"/>
        </w:rPr>
        <w:t xml:space="preserve"> in </w:t>
      </w:r>
      <w:r w:rsidR="00370FD2" w:rsidRPr="00010A1C">
        <w:rPr>
          <w:rFonts w:cs="Arial"/>
          <w:b/>
          <w:bCs/>
          <w:sz w:val="20"/>
          <w:szCs w:val="20"/>
        </w:rPr>
        <w:t>addition</w:t>
      </w:r>
      <w:r w:rsidR="00370FD2">
        <w:rPr>
          <w:rFonts w:cs="Arial"/>
          <w:sz w:val="20"/>
          <w:szCs w:val="20"/>
        </w:rPr>
        <w:t xml:space="preserve"> to contacts listed with similar projects. Please provide</w:t>
      </w:r>
      <w:r w:rsidRPr="0062154F">
        <w:rPr>
          <w:rFonts w:cs="Arial"/>
          <w:sz w:val="20"/>
          <w:szCs w:val="20"/>
        </w:rPr>
        <w:t xml:space="preserve"> </w:t>
      </w:r>
      <w:r w:rsidRPr="00B9414B">
        <w:rPr>
          <w:rFonts w:cs="Arial"/>
          <w:b/>
          <w:bCs/>
          <w:sz w:val="20"/>
          <w:szCs w:val="20"/>
        </w:rPr>
        <w:t>current</w:t>
      </w:r>
      <w:r w:rsidRPr="0062154F">
        <w:rPr>
          <w:rFonts w:cs="Arial"/>
          <w:sz w:val="20"/>
          <w:szCs w:val="20"/>
        </w:rPr>
        <w:t xml:space="preserve"> </w:t>
      </w:r>
      <w:r w:rsidR="00370FD2" w:rsidRPr="005F7561">
        <w:rPr>
          <w:rFonts w:cs="Arial"/>
          <w:b/>
          <w:bCs/>
          <w:sz w:val="20"/>
          <w:szCs w:val="20"/>
        </w:rPr>
        <w:t>email</w:t>
      </w:r>
      <w:r w:rsidR="005F7561">
        <w:rPr>
          <w:rFonts w:cs="Arial"/>
          <w:sz w:val="20"/>
          <w:szCs w:val="20"/>
        </w:rPr>
        <w:t xml:space="preserve"> addresses for all references</w:t>
      </w:r>
      <w:r w:rsidRPr="0062154F">
        <w:rPr>
          <w:rFonts w:cs="Arial"/>
          <w:sz w:val="20"/>
          <w:szCs w:val="20"/>
        </w:rPr>
        <w:t>.</w:t>
      </w:r>
    </w:p>
    <w:p w14:paraId="1347337C" w14:textId="20280B54" w:rsidR="00A64C91" w:rsidRPr="0062154F" w:rsidRDefault="00A64C91" w:rsidP="00370FD2">
      <w:pPr>
        <w:spacing w:line="276" w:lineRule="auto"/>
        <w:ind w:left="1080"/>
        <w:rPr>
          <w:rFonts w:cs="Arial"/>
          <w:color w:val="FF0000"/>
          <w:sz w:val="20"/>
          <w:szCs w:val="20"/>
        </w:rPr>
      </w:pPr>
    </w:p>
    <w:p w14:paraId="2D8EDF69" w14:textId="77777777" w:rsidR="00A64C91" w:rsidRPr="0062154F" w:rsidRDefault="00AC0675" w:rsidP="00AC0675">
      <w:pPr>
        <w:tabs>
          <w:tab w:val="left" w:pos="2520"/>
          <w:tab w:val="left" w:pos="5220"/>
        </w:tabs>
        <w:spacing w:before="240" w:line="288" w:lineRule="auto"/>
        <w:ind w:left="2520" w:hanging="2520"/>
        <w:rPr>
          <w:b/>
          <w:bCs/>
          <w:sz w:val="20"/>
          <w:szCs w:val="20"/>
        </w:rPr>
      </w:pPr>
      <w:r w:rsidRPr="0062154F">
        <w:rPr>
          <w:b/>
          <w:bCs/>
          <w:sz w:val="20"/>
          <w:szCs w:val="20"/>
        </w:rPr>
        <w:t>Designer Selection Process</w:t>
      </w:r>
    </w:p>
    <w:p w14:paraId="5D1D7DEF" w14:textId="77777777" w:rsidR="00AC0675" w:rsidRPr="0062154F" w:rsidRDefault="00AC0675" w:rsidP="00AC0675">
      <w:pPr>
        <w:tabs>
          <w:tab w:val="left" w:pos="-14547"/>
          <w:tab w:val="left" w:pos="-720"/>
          <w:tab w:val="left" w:pos="1"/>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eastAsia="Times New Roman" w:cs="Arial"/>
          <w:sz w:val="20"/>
          <w:szCs w:val="20"/>
          <w:lang w:eastAsia="en-US"/>
        </w:rPr>
      </w:pPr>
      <w:r w:rsidRPr="0062154F">
        <w:rPr>
          <w:rFonts w:cs="Arial"/>
          <w:sz w:val="20"/>
          <w:szCs w:val="20"/>
        </w:rPr>
        <w:t>Following the receipt of proposals, a University Interview Committee, appointed by the Secretary to the University Board of Trustees' Building and Property Committee, will shortlist, interview and make a recommendation of selection to the University Board of Trustees' Buildings and Property Committee.</w:t>
      </w:r>
    </w:p>
    <w:p w14:paraId="4F751BE8" w14:textId="77777777" w:rsidR="00A64C91" w:rsidRPr="0062154F" w:rsidRDefault="00AC0675" w:rsidP="00AC0675">
      <w:pPr>
        <w:tabs>
          <w:tab w:val="left" w:pos="2520"/>
          <w:tab w:val="left" w:pos="5220"/>
        </w:tabs>
        <w:spacing w:before="240" w:line="288" w:lineRule="auto"/>
        <w:ind w:left="2520" w:hanging="2520"/>
        <w:rPr>
          <w:b/>
          <w:bCs/>
          <w:sz w:val="20"/>
          <w:szCs w:val="20"/>
        </w:rPr>
      </w:pPr>
      <w:r w:rsidRPr="0062154F">
        <w:rPr>
          <w:b/>
          <w:bCs/>
          <w:sz w:val="20"/>
          <w:szCs w:val="20"/>
        </w:rPr>
        <w:t>Questions / Proposal Submittal</w:t>
      </w:r>
    </w:p>
    <w:p w14:paraId="5ABC6434" w14:textId="77777777" w:rsidR="00AC0675" w:rsidRPr="00DB2573" w:rsidRDefault="00AC0675" w:rsidP="00AC0675">
      <w:pPr>
        <w:tabs>
          <w:tab w:val="left" w:pos="-14547"/>
          <w:tab w:val="left" w:pos="-720"/>
          <w:tab w:val="left" w:pos="1"/>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line="276" w:lineRule="auto"/>
        <w:rPr>
          <w:rFonts w:eastAsia="Times New Roman" w:cs="Arial"/>
          <w:sz w:val="20"/>
          <w:szCs w:val="20"/>
          <w:lang w:eastAsia="en-US"/>
        </w:rPr>
      </w:pPr>
      <w:r w:rsidRPr="0062154F">
        <w:rPr>
          <w:rFonts w:cs="Arial"/>
          <w:sz w:val="20"/>
          <w:szCs w:val="20"/>
        </w:rPr>
        <w:t xml:space="preserve">In order that the selection process be as objective as possible, do not contact members of the Board of Trustees, or any university officials other than the project manager.  All questions and </w:t>
      </w:r>
      <w:r w:rsidRPr="00DB2573">
        <w:rPr>
          <w:rFonts w:cs="Arial"/>
          <w:sz w:val="20"/>
          <w:szCs w:val="20"/>
        </w:rPr>
        <w:t>project submittals are to be directed to:</w:t>
      </w:r>
    </w:p>
    <w:p w14:paraId="085CFF54" w14:textId="0EF9B611" w:rsidR="00AC0675" w:rsidRPr="00DB2573" w:rsidRDefault="00AC0675" w:rsidP="00AC0675">
      <w:pPr>
        <w:tabs>
          <w:tab w:val="left" w:pos="-14547"/>
          <w:tab w:val="left" w:pos="-720"/>
          <w:tab w:val="left" w:pos="1"/>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cs="Arial"/>
          <w:sz w:val="20"/>
          <w:szCs w:val="20"/>
        </w:rPr>
      </w:pPr>
      <w:r w:rsidRPr="00DB2573">
        <w:rPr>
          <w:rFonts w:cs="Arial"/>
          <w:sz w:val="20"/>
          <w:szCs w:val="20"/>
        </w:rPr>
        <w:tab/>
      </w:r>
      <w:r w:rsidR="00370FD2" w:rsidRPr="00DB2573">
        <w:rPr>
          <w:rFonts w:cs="Arial"/>
          <w:sz w:val="20"/>
          <w:szCs w:val="20"/>
        </w:rPr>
        <w:t>Michele Maxwell</w:t>
      </w:r>
    </w:p>
    <w:p w14:paraId="72BBE439" w14:textId="77777777" w:rsidR="00AC0675" w:rsidRPr="00DB2573" w:rsidRDefault="00AC0675" w:rsidP="00AC0675">
      <w:pPr>
        <w:tabs>
          <w:tab w:val="left" w:pos="-14547"/>
          <w:tab w:val="left" w:pos="-720"/>
          <w:tab w:val="left" w:pos="1"/>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cs="Arial"/>
          <w:sz w:val="20"/>
          <w:szCs w:val="20"/>
        </w:rPr>
      </w:pPr>
      <w:r w:rsidRPr="00DB2573">
        <w:rPr>
          <w:rFonts w:cs="Arial"/>
          <w:sz w:val="20"/>
          <w:szCs w:val="20"/>
        </w:rPr>
        <w:t>Box 7520 (2601 Wolf Village Way)</w:t>
      </w:r>
    </w:p>
    <w:p w14:paraId="2D2F4D14" w14:textId="77777777" w:rsidR="00AC0675" w:rsidRPr="00DB2573" w:rsidRDefault="00AC0675" w:rsidP="00AC0675">
      <w:pPr>
        <w:tabs>
          <w:tab w:val="left" w:pos="-14547"/>
          <w:tab w:val="left" w:pos="-720"/>
          <w:tab w:val="left" w:pos="1"/>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cs="Arial"/>
          <w:sz w:val="20"/>
          <w:szCs w:val="20"/>
        </w:rPr>
      </w:pPr>
      <w:r w:rsidRPr="00DB2573">
        <w:rPr>
          <w:rFonts w:cs="Arial"/>
          <w:sz w:val="20"/>
          <w:szCs w:val="20"/>
        </w:rPr>
        <w:tab/>
        <w:t>Raleigh, North Carolina 27695-7520</w:t>
      </w:r>
    </w:p>
    <w:p w14:paraId="0AACC12D" w14:textId="032BC321" w:rsidR="00AC0675" w:rsidRPr="00DB2573" w:rsidRDefault="00AC0675" w:rsidP="00AC0675">
      <w:pPr>
        <w:tabs>
          <w:tab w:val="left" w:pos="-14547"/>
          <w:tab w:val="left" w:pos="-720"/>
          <w:tab w:val="left" w:pos="1"/>
          <w:tab w:val="left" w:pos="720"/>
          <w:tab w:val="left" w:pos="9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cs="Arial"/>
          <w:sz w:val="20"/>
          <w:szCs w:val="20"/>
        </w:rPr>
      </w:pPr>
      <w:r w:rsidRPr="00DB2573">
        <w:rPr>
          <w:rFonts w:cs="Arial"/>
          <w:sz w:val="20"/>
          <w:szCs w:val="20"/>
        </w:rPr>
        <w:tab/>
        <w:t>Phone 919-51</w:t>
      </w:r>
      <w:r w:rsidR="00370FD2" w:rsidRPr="00DB2573">
        <w:rPr>
          <w:rFonts w:cs="Arial"/>
          <w:sz w:val="20"/>
          <w:szCs w:val="20"/>
        </w:rPr>
        <w:t>3-3750</w:t>
      </w:r>
    </w:p>
    <w:p w14:paraId="207B84B6" w14:textId="2F688D30" w:rsidR="00A64C91" w:rsidRPr="00DB2573" w:rsidRDefault="00370FD2" w:rsidP="0062154F">
      <w:pPr>
        <w:tabs>
          <w:tab w:val="left" w:pos="-14547"/>
          <w:tab w:val="left" w:pos="-720"/>
          <w:tab w:val="left" w:pos="1"/>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720" w:hanging="720"/>
        <w:rPr>
          <w:rFonts w:cs="Arial"/>
          <w:sz w:val="20"/>
          <w:szCs w:val="20"/>
        </w:rPr>
      </w:pPr>
      <w:r w:rsidRPr="00DB2573">
        <w:rPr>
          <w:rFonts w:cs="Arial"/>
          <w:sz w:val="20"/>
          <w:szCs w:val="20"/>
        </w:rPr>
        <w:t>Mmmaxwe2</w:t>
      </w:r>
      <w:r w:rsidR="00AC0675" w:rsidRPr="00DB2573">
        <w:rPr>
          <w:rFonts w:cs="Arial"/>
          <w:sz w:val="20"/>
          <w:szCs w:val="20"/>
        </w:rPr>
        <w:t>@ncsu.edu</w:t>
      </w:r>
    </w:p>
    <w:sectPr w:rsidR="00A64C91" w:rsidRPr="00DB2573" w:rsidSect="003B04A9">
      <w:headerReference w:type="default" r:id="rId8"/>
      <w:headerReference w:type="first" r:id="rId9"/>
      <w:pgSz w:w="12240" w:h="15840"/>
      <w:pgMar w:top="1627" w:right="216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61D118" w14:textId="77777777" w:rsidR="00EA1D80" w:rsidRDefault="00EA1D80" w:rsidP="00FE0ABB">
      <w:pPr>
        <w:spacing w:line="240" w:lineRule="auto"/>
      </w:pPr>
      <w:r>
        <w:separator/>
      </w:r>
    </w:p>
  </w:endnote>
  <w:endnote w:type="continuationSeparator" w:id="0">
    <w:p w14:paraId="3AA88586" w14:textId="77777777" w:rsidR="00EA1D80" w:rsidRDefault="00EA1D80" w:rsidP="00FE0AB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D69259" w14:textId="77777777" w:rsidR="00EA1D80" w:rsidRDefault="00EA1D80" w:rsidP="00FE0ABB">
      <w:pPr>
        <w:spacing w:line="240" w:lineRule="auto"/>
      </w:pPr>
      <w:r>
        <w:separator/>
      </w:r>
    </w:p>
  </w:footnote>
  <w:footnote w:type="continuationSeparator" w:id="0">
    <w:p w14:paraId="251ED9FA" w14:textId="77777777" w:rsidR="00EA1D80" w:rsidRDefault="00EA1D80" w:rsidP="00FE0AB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42EE4" w14:textId="77777777" w:rsidR="006E1646" w:rsidRPr="00493B85" w:rsidRDefault="007B696B" w:rsidP="00493B85">
    <w:pPr>
      <w:pStyle w:val="Header"/>
    </w:pPr>
    <w:r w:rsidRPr="00FE0ABB">
      <w:rPr>
        <w:noProof/>
        <w:lang w:eastAsia="en-US"/>
      </w:rPr>
      <mc:AlternateContent>
        <mc:Choice Requires="wps">
          <w:drawing>
            <wp:anchor distT="0" distB="0" distL="114300" distR="114300" simplePos="0" relativeHeight="251667456" behindDoc="0" locked="0" layoutInCell="1" allowOverlap="1" wp14:anchorId="351CE635" wp14:editId="30B85247">
              <wp:simplePos x="0" y="0"/>
              <wp:positionH relativeFrom="column">
                <wp:posOffset>-6985</wp:posOffset>
              </wp:positionH>
              <wp:positionV relativeFrom="paragraph">
                <wp:posOffset>-136525</wp:posOffset>
              </wp:positionV>
              <wp:extent cx="1995805" cy="614045"/>
              <wp:effectExtent l="0" t="0" r="4445" b="14605"/>
              <wp:wrapTight wrapText="bothSides">
                <wp:wrapPolygon edited="0">
                  <wp:start x="0" y="0"/>
                  <wp:lineTo x="0" y="21444"/>
                  <wp:lineTo x="21442" y="21444"/>
                  <wp:lineTo x="21442" y="0"/>
                  <wp:lineTo x="0" y="0"/>
                </wp:wrapPolygon>
              </wp:wrapTight>
              <wp:docPr id="11" name="Text Box 11"/>
              <wp:cNvGraphicFramePr/>
              <a:graphic xmlns:a="http://schemas.openxmlformats.org/drawingml/2006/main">
                <a:graphicData uri="http://schemas.microsoft.com/office/word/2010/wordprocessingShape">
                  <wps:wsp>
                    <wps:cNvSpPr txBox="1"/>
                    <wps:spPr>
                      <a:xfrm>
                        <a:off x="0" y="0"/>
                        <a:ext cx="1995805" cy="614045"/>
                      </a:xfrm>
                      <a:prstGeom prst="rect">
                        <a:avLst/>
                      </a:prstGeom>
                      <a:no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7547BC92" w14:textId="26DF01DC" w:rsidR="007B696B" w:rsidRPr="00AC0675" w:rsidRDefault="0058140F" w:rsidP="007B696B">
                          <w:pPr>
                            <w:spacing w:after="26" w:line="240" w:lineRule="auto"/>
                            <w:rPr>
                              <w:rFonts w:cs="Arial"/>
                              <w:color w:val="FF0000"/>
                              <w:sz w:val="15"/>
                              <w:szCs w:val="15"/>
                            </w:rPr>
                          </w:pPr>
                          <w:r>
                            <w:rPr>
                              <w:rFonts w:cs="Arial"/>
                              <w:color w:val="FF0000"/>
                              <w:sz w:val="15"/>
                              <w:szCs w:val="15"/>
                            </w:rPr>
                            <w:t>Project Summary</w:t>
                          </w:r>
                        </w:p>
                        <w:p w14:paraId="5C1A3449" w14:textId="77777777" w:rsidR="001E5CEC" w:rsidRPr="00682E42" w:rsidRDefault="001E5CEC" w:rsidP="001E5CEC">
                          <w:pPr>
                            <w:pStyle w:val="Footer"/>
                            <w:rPr>
                              <w:rFonts w:cs="Arial"/>
                              <w:color w:val="808080" w:themeColor="background1" w:themeShade="80"/>
                              <w:sz w:val="15"/>
                              <w:szCs w:val="15"/>
                            </w:rPr>
                          </w:pPr>
                          <w:r w:rsidRPr="00682E42">
                            <w:rPr>
                              <w:rFonts w:cs="Arial"/>
                              <w:color w:val="808080" w:themeColor="background1" w:themeShade="80"/>
                              <w:sz w:val="15"/>
                              <w:szCs w:val="15"/>
                            </w:rPr>
                            <w:t xml:space="preserve">Page </w:t>
                          </w:r>
                          <w:r w:rsidRPr="00682E42">
                            <w:rPr>
                              <w:rFonts w:cs="Arial"/>
                              <w:color w:val="808080" w:themeColor="background1" w:themeShade="80"/>
                              <w:sz w:val="15"/>
                              <w:szCs w:val="15"/>
                            </w:rPr>
                            <w:fldChar w:fldCharType="begin"/>
                          </w:r>
                          <w:r w:rsidRPr="00682E42">
                            <w:rPr>
                              <w:rFonts w:cs="Arial"/>
                              <w:color w:val="808080" w:themeColor="background1" w:themeShade="80"/>
                              <w:sz w:val="15"/>
                              <w:szCs w:val="15"/>
                            </w:rPr>
                            <w:instrText xml:space="preserve"> PAGE  \* Arabic  \* MERGEFORMAT </w:instrText>
                          </w:r>
                          <w:r w:rsidRPr="00682E42">
                            <w:rPr>
                              <w:rFonts w:cs="Arial"/>
                              <w:color w:val="808080" w:themeColor="background1" w:themeShade="80"/>
                              <w:sz w:val="15"/>
                              <w:szCs w:val="15"/>
                            </w:rPr>
                            <w:fldChar w:fldCharType="separate"/>
                          </w:r>
                          <w:r w:rsidR="00452670">
                            <w:rPr>
                              <w:rFonts w:cs="Arial"/>
                              <w:noProof/>
                              <w:color w:val="808080" w:themeColor="background1" w:themeShade="80"/>
                              <w:sz w:val="15"/>
                              <w:szCs w:val="15"/>
                            </w:rPr>
                            <w:t>2</w:t>
                          </w:r>
                          <w:r w:rsidRPr="00682E42">
                            <w:rPr>
                              <w:rFonts w:cs="Arial"/>
                              <w:color w:val="808080" w:themeColor="background1" w:themeShade="80"/>
                              <w:sz w:val="15"/>
                              <w:szCs w:val="15"/>
                            </w:rPr>
                            <w:fldChar w:fldCharType="end"/>
                          </w:r>
                        </w:p>
                        <w:p w14:paraId="7454A91C" w14:textId="34C7FDA1" w:rsidR="007B696B" w:rsidRPr="00AC0675" w:rsidRDefault="00682E42" w:rsidP="009D1F8F">
                          <w:pPr>
                            <w:pStyle w:val="Footer"/>
                            <w:rPr>
                              <w:rFonts w:cs="Arial"/>
                              <w:color w:val="FF0000"/>
                              <w:sz w:val="15"/>
                              <w:szCs w:val="15"/>
                            </w:rPr>
                          </w:pPr>
                          <w:r w:rsidRPr="00AC0675">
                            <w:rPr>
                              <w:rFonts w:cs="Arial"/>
                              <w:color w:val="FF0000"/>
                              <w:sz w:val="15"/>
                              <w:szCs w:val="15"/>
                            </w:rPr>
                            <w:fldChar w:fldCharType="begin"/>
                          </w:r>
                          <w:r w:rsidRPr="00AC0675">
                            <w:rPr>
                              <w:rFonts w:cs="Arial"/>
                              <w:color w:val="FF0000"/>
                              <w:sz w:val="15"/>
                              <w:szCs w:val="15"/>
                            </w:rPr>
                            <w:instrText xml:space="preserve"> DATE  \@ "MMMM d, yyyy"  \* MERGEFORMAT </w:instrText>
                          </w:r>
                          <w:r w:rsidRPr="00AC0675">
                            <w:rPr>
                              <w:rFonts w:cs="Arial"/>
                              <w:color w:val="FF0000"/>
                              <w:sz w:val="15"/>
                              <w:szCs w:val="15"/>
                            </w:rPr>
                            <w:fldChar w:fldCharType="separate"/>
                          </w:r>
                          <w:r w:rsidR="006E348A">
                            <w:rPr>
                              <w:rFonts w:cs="Arial"/>
                              <w:noProof/>
                              <w:color w:val="FF0000"/>
                              <w:sz w:val="15"/>
                              <w:szCs w:val="15"/>
                            </w:rPr>
                            <w:t>October 21, 2025</w:t>
                          </w:r>
                          <w:r w:rsidRPr="00AC0675">
                            <w:rPr>
                              <w:rFonts w:cs="Arial"/>
                              <w:color w:val="FF0000"/>
                              <w:sz w:val="15"/>
                              <w:szCs w:val="15"/>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1CE635" id="_x0000_t202" coordsize="21600,21600" o:spt="202" path="m,l,21600r21600,l21600,xe">
              <v:stroke joinstyle="miter"/>
              <v:path gradientshapeok="t" o:connecttype="rect"/>
            </v:shapetype>
            <v:shape id="Text Box 11" o:spid="_x0000_s1026" type="#_x0000_t202" style="position:absolute;margin-left:-.55pt;margin-top:-10.75pt;width:157.15pt;height:48.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" filled="f" stroked="f">
              <v:textbox inset="0,0,0,0">
                <w:txbxContent>
                  <w:p w14:paraId="7547BC92" w14:textId="26DF01DC" w:rsidR="007B696B" w:rsidRPr="00AC0675" w:rsidRDefault="0058140F" w:rsidP="007B696B">
                    <w:pPr>
                      <w:spacing w:after="26" w:line="240" w:lineRule="auto"/>
                      <w:rPr>
                        <w:rFonts w:cs="Arial"/>
                        <w:color w:val="FF0000"/>
                        <w:sz w:val="15"/>
                        <w:szCs w:val="15"/>
                      </w:rPr>
                    </w:pPr>
                    <w:r>
                      <w:rPr>
                        <w:rFonts w:cs="Arial"/>
                        <w:color w:val="FF0000"/>
                        <w:sz w:val="15"/>
                        <w:szCs w:val="15"/>
                      </w:rPr>
                      <w:t>Project Summary</w:t>
                    </w:r>
                  </w:p>
                  <w:p w14:paraId="5C1A3449" w14:textId="77777777" w:rsidR="001E5CEC" w:rsidRPr="00682E42" w:rsidRDefault="001E5CEC" w:rsidP="001E5CEC">
                    <w:pPr>
                      <w:pStyle w:val="Footer"/>
                      <w:rPr>
                        <w:rFonts w:cs="Arial"/>
                        <w:color w:val="808080" w:themeColor="background1" w:themeShade="80"/>
                        <w:sz w:val="15"/>
                        <w:szCs w:val="15"/>
                      </w:rPr>
                    </w:pPr>
                    <w:r w:rsidRPr="00682E42">
                      <w:rPr>
                        <w:rFonts w:cs="Arial"/>
                        <w:color w:val="808080" w:themeColor="background1" w:themeShade="80"/>
                        <w:sz w:val="15"/>
                        <w:szCs w:val="15"/>
                      </w:rPr>
                      <w:t xml:space="preserve">Page </w:t>
                    </w:r>
                    <w:r w:rsidRPr="00682E42">
                      <w:rPr>
                        <w:rFonts w:cs="Arial"/>
                        <w:color w:val="808080" w:themeColor="background1" w:themeShade="80"/>
                        <w:sz w:val="15"/>
                        <w:szCs w:val="15"/>
                      </w:rPr>
                      <w:fldChar w:fldCharType="begin"/>
                    </w:r>
                    <w:r w:rsidRPr="00682E42">
                      <w:rPr>
                        <w:rFonts w:cs="Arial"/>
                        <w:color w:val="808080" w:themeColor="background1" w:themeShade="80"/>
                        <w:sz w:val="15"/>
                        <w:szCs w:val="15"/>
                      </w:rPr>
                      <w:instrText xml:space="preserve"> PAGE  \* Arabic  \* MERGEFORMAT </w:instrText>
                    </w:r>
                    <w:r w:rsidRPr="00682E42">
                      <w:rPr>
                        <w:rFonts w:cs="Arial"/>
                        <w:color w:val="808080" w:themeColor="background1" w:themeShade="80"/>
                        <w:sz w:val="15"/>
                        <w:szCs w:val="15"/>
                      </w:rPr>
                      <w:fldChar w:fldCharType="separate"/>
                    </w:r>
                    <w:r w:rsidR="00452670">
                      <w:rPr>
                        <w:rFonts w:cs="Arial"/>
                        <w:noProof/>
                        <w:color w:val="808080" w:themeColor="background1" w:themeShade="80"/>
                        <w:sz w:val="15"/>
                        <w:szCs w:val="15"/>
                      </w:rPr>
                      <w:t>2</w:t>
                    </w:r>
                    <w:r w:rsidRPr="00682E42">
                      <w:rPr>
                        <w:rFonts w:cs="Arial"/>
                        <w:color w:val="808080" w:themeColor="background1" w:themeShade="80"/>
                        <w:sz w:val="15"/>
                        <w:szCs w:val="15"/>
                      </w:rPr>
                      <w:fldChar w:fldCharType="end"/>
                    </w:r>
                  </w:p>
                  <w:p w14:paraId="7454A91C" w14:textId="34C7FDA1" w:rsidR="007B696B" w:rsidRPr="00AC0675" w:rsidRDefault="00682E42" w:rsidP="009D1F8F">
                    <w:pPr>
                      <w:pStyle w:val="Footer"/>
                      <w:rPr>
                        <w:rFonts w:cs="Arial"/>
                        <w:color w:val="FF0000"/>
                        <w:sz w:val="15"/>
                        <w:szCs w:val="15"/>
                      </w:rPr>
                    </w:pPr>
                    <w:r w:rsidRPr="00AC0675">
                      <w:rPr>
                        <w:rFonts w:cs="Arial"/>
                        <w:color w:val="FF0000"/>
                        <w:sz w:val="15"/>
                        <w:szCs w:val="15"/>
                      </w:rPr>
                      <w:fldChar w:fldCharType="begin"/>
                    </w:r>
                    <w:r w:rsidRPr="00AC0675">
                      <w:rPr>
                        <w:rFonts w:cs="Arial"/>
                        <w:color w:val="FF0000"/>
                        <w:sz w:val="15"/>
                        <w:szCs w:val="15"/>
                      </w:rPr>
                      <w:instrText xml:space="preserve"> DATE  \@ "MMMM d, yyyy"  \* MERGEFORMAT </w:instrText>
                    </w:r>
                    <w:r w:rsidRPr="00AC0675">
                      <w:rPr>
                        <w:rFonts w:cs="Arial"/>
                        <w:color w:val="FF0000"/>
                        <w:sz w:val="15"/>
                        <w:szCs w:val="15"/>
                      </w:rPr>
                      <w:fldChar w:fldCharType="separate"/>
                    </w:r>
                    <w:r w:rsidR="006E348A">
                      <w:rPr>
                        <w:rFonts w:cs="Arial"/>
                        <w:noProof/>
                        <w:color w:val="FF0000"/>
                        <w:sz w:val="15"/>
                        <w:szCs w:val="15"/>
                      </w:rPr>
                      <w:t>October 21, 2025</w:t>
                    </w:r>
                    <w:r w:rsidRPr="00AC0675">
                      <w:rPr>
                        <w:rFonts w:cs="Arial"/>
                        <w:color w:val="FF0000"/>
                        <w:sz w:val="15"/>
                        <w:szCs w:val="15"/>
                      </w:rPr>
                      <w:fldChar w:fldCharType="end"/>
                    </w:r>
                  </w:p>
                </w:txbxContent>
              </v:textbox>
              <w10:wrap type="tight"/>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94E4A" w14:textId="77777777" w:rsidR="006E1646" w:rsidRDefault="003B04A9" w:rsidP="00815A79">
    <w:pPr>
      <w:pStyle w:val="Header"/>
    </w:pPr>
    <w:r w:rsidRPr="00FE0ABB">
      <w:rPr>
        <w:noProof/>
        <w:lang w:eastAsia="en-US"/>
      </w:rPr>
      <mc:AlternateContent>
        <mc:Choice Requires="wps">
          <w:drawing>
            <wp:anchor distT="0" distB="0" distL="114300" distR="114300" simplePos="0" relativeHeight="251665408" behindDoc="1" locked="0" layoutInCell="1" allowOverlap="1" wp14:anchorId="2A392B29" wp14:editId="6E3994AA">
              <wp:simplePos x="0" y="0"/>
              <wp:positionH relativeFrom="column">
                <wp:posOffset>4314825</wp:posOffset>
              </wp:positionH>
              <wp:positionV relativeFrom="paragraph">
                <wp:posOffset>85725</wp:posOffset>
              </wp:positionV>
              <wp:extent cx="1995805" cy="501015"/>
              <wp:effectExtent l="0" t="0" r="4445" b="13335"/>
              <wp:wrapNone/>
              <wp:docPr id="8" name="Text Box 8"/>
              <wp:cNvGraphicFramePr/>
              <a:graphic xmlns:a="http://schemas.openxmlformats.org/drawingml/2006/main">
                <a:graphicData uri="http://schemas.microsoft.com/office/word/2010/wordprocessingShape">
                  <wps:wsp>
                    <wps:cNvSpPr txBox="1"/>
                    <wps:spPr>
                      <a:xfrm>
                        <a:off x="0" y="0"/>
                        <a:ext cx="1995805" cy="501015"/>
                      </a:xfrm>
                      <a:prstGeom prst="rect">
                        <a:avLst/>
                      </a:prstGeom>
                      <a:no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6C6E6AC2" w14:textId="77777777" w:rsidR="006E1646" w:rsidRDefault="00815A79" w:rsidP="006E1646">
                          <w:pPr>
                            <w:spacing w:after="26" w:line="240" w:lineRule="auto"/>
                            <w:rPr>
                              <w:rFonts w:cs="Arial"/>
                              <w:sz w:val="15"/>
                              <w:szCs w:val="15"/>
                            </w:rPr>
                          </w:pPr>
                          <w:r>
                            <w:rPr>
                              <w:rFonts w:cs="Arial"/>
                              <w:sz w:val="15"/>
                              <w:szCs w:val="15"/>
                            </w:rPr>
                            <w:t>Campus Box 7520</w:t>
                          </w:r>
                        </w:p>
                        <w:p w14:paraId="63029547" w14:textId="77777777" w:rsidR="006E1646" w:rsidRDefault="00452670" w:rsidP="006E1646">
                          <w:pPr>
                            <w:spacing w:after="26" w:line="240" w:lineRule="auto"/>
                            <w:rPr>
                              <w:rFonts w:cs="Arial"/>
                              <w:sz w:val="15"/>
                              <w:szCs w:val="15"/>
                            </w:rPr>
                          </w:pPr>
                          <w:r>
                            <w:rPr>
                              <w:rFonts w:cs="Arial"/>
                              <w:sz w:val="15"/>
                              <w:szCs w:val="15"/>
                            </w:rPr>
                            <w:t>2601 Wolf Village Way</w:t>
                          </w:r>
                          <w:r w:rsidR="00815A79">
                            <w:rPr>
                              <w:rFonts w:cs="Arial"/>
                              <w:sz w:val="15"/>
                              <w:szCs w:val="15"/>
                            </w:rPr>
                            <w:t>, Suite 331</w:t>
                          </w:r>
                        </w:p>
                        <w:p w14:paraId="7525A7EC" w14:textId="77777777" w:rsidR="006E1646" w:rsidRDefault="00815A79" w:rsidP="006E1646">
                          <w:pPr>
                            <w:spacing w:after="26" w:line="240" w:lineRule="auto"/>
                            <w:rPr>
                              <w:rFonts w:cs="Arial"/>
                              <w:sz w:val="15"/>
                              <w:szCs w:val="15"/>
                            </w:rPr>
                          </w:pPr>
                          <w:r>
                            <w:rPr>
                              <w:rFonts w:cs="Arial"/>
                              <w:sz w:val="15"/>
                              <w:szCs w:val="15"/>
                            </w:rPr>
                            <w:t>Raleigh, NC 27695-7520</w:t>
                          </w:r>
                        </w:p>
                        <w:p w14:paraId="40A7EE7D" w14:textId="77777777" w:rsidR="006E1646" w:rsidRPr="00FF1CE0" w:rsidRDefault="00815A79" w:rsidP="006E1646">
                          <w:pPr>
                            <w:spacing w:line="240" w:lineRule="auto"/>
                            <w:rPr>
                              <w:rFonts w:cs="Arial"/>
                              <w:sz w:val="15"/>
                              <w:szCs w:val="15"/>
                            </w:rPr>
                          </w:pPr>
                          <w:r>
                            <w:rPr>
                              <w:rFonts w:cs="Arial"/>
                              <w:sz w:val="15"/>
                              <w:szCs w:val="15"/>
                            </w:rPr>
                            <w:t>P: 919.515.2121</w:t>
                          </w:r>
                        </w:p>
                        <w:p w14:paraId="0574FEAA" w14:textId="77777777" w:rsidR="006E1646" w:rsidRDefault="006E1646" w:rsidP="006E1646">
                          <w:pPr>
                            <w:spacing w:after="26" w:line="240" w:lineRule="auto"/>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392B29" id="_x0000_t202" coordsize="21600,21600" o:spt="202" path="m,l,21600r21600,l21600,xe">
              <v:stroke joinstyle="miter"/>
              <v:path gradientshapeok="t" o:connecttype="rect"/>
            </v:shapetype>
            <v:shape id="Text Box 8" o:spid="_x0000_s1027" type="#_x0000_t202" style="position:absolute;margin-left:339.75pt;margin-top:6.75pt;width:157.15pt;height:39.4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" filled="f" stroked="f">
              <v:textbox inset="0,0,0,0">
                <w:txbxContent>
                  <w:p w14:paraId="6C6E6AC2" w14:textId="77777777" w:rsidR="006E1646" w:rsidRDefault="00815A79" w:rsidP="006E1646">
                    <w:pPr>
                      <w:spacing w:after="26" w:line="240" w:lineRule="auto"/>
                      <w:rPr>
                        <w:rFonts w:cs="Arial"/>
                        <w:sz w:val="15"/>
                        <w:szCs w:val="15"/>
                      </w:rPr>
                    </w:pPr>
                    <w:r>
                      <w:rPr>
                        <w:rFonts w:cs="Arial"/>
                        <w:sz w:val="15"/>
                        <w:szCs w:val="15"/>
                      </w:rPr>
                      <w:t>Campus Box 7520</w:t>
                    </w:r>
                  </w:p>
                  <w:p w14:paraId="63029547" w14:textId="77777777" w:rsidR="006E1646" w:rsidRDefault="00452670" w:rsidP="006E1646">
                    <w:pPr>
                      <w:spacing w:after="26" w:line="240" w:lineRule="auto"/>
                      <w:rPr>
                        <w:rFonts w:cs="Arial"/>
                        <w:sz w:val="15"/>
                        <w:szCs w:val="15"/>
                      </w:rPr>
                    </w:pPr>
                    <w:r>
                      <w:rPr>
                        <w:rFonts w:cs="Arial"/>
                        <w:sz w:val="15"/>
                        <w:szCs w:val="15"/>
                      </w:rPr>
                      <w:t>2601 Wolf Village Way</w:t>
                    </w:r>
                    <w:r w:rsidR="00815A79">
                      <w:rPr>
                        <w:rFonts w:cs="Arial"/>
                        <w:sz w:val="15"/>
                        <w:szCs w:val="15"/>
                      </w:rPr>
                      <w:t>, Suite 331</w:t>
                    </w:r>
                  </w:p>
                  <w:p w14:paraId="7525A7EC" w14:textId="77777777" w:rsidR="006E1646" w:rsidRDefault="00815A79" w:rsidP="006E1646">
                    <w:pPr>
                      <w:spacing w:after="26" w:line="240" w:lineRule="auto"/>
                      <w:rPr>
                        <w:rFonts w:cs="Arial"/>
                        <w:sz w:val="15"/>
                        <w:szCs w:val="15"/>
                      </w:rPr>
                    </w:pPr>
                    <w:r>
                      <w:rPr>
                        <w:rFonts w:cs="Arial"/>
                        <w:sz w:val="15"/>
                        <w:szCs w:val="15"/>
                      </w:rPr>
                      <w:t>Raleigh, NC 27695-7520</w:t>
                    </w:r>
                  </w:p>
                  <w:p w14:paraId="40A7EE7D" w14:textId="77777777" w:rsidR="006E1646" w:rsidRPr="00FF1CE0" w:rsidRDefault="00815A79" w:rsidP="006E1646">
                    <w:pPr>
                      <w:spacing w:line="240" w:lineRule="auto"/>
                      <w:rPr>
                        <w:rFonts w:cs="Arial"/>
                        <w:sz w:val="15"/>
                        <w:szCs w:val="15"/>
                      </w:rPr>
                    </w:pPr>
                    <w:r>
                      <w:rPr>
                        <w:rFonts w:cs="Arial"/>
                        <w:sz w:val="15"/>
                        <w:szCs w:val="15"/>
                      </w:rPr>
                      <w:t>P: 919.515.2121</w:t>
                    </w:r>
                  </w:p>
                  <w:p w14:paraId="0574FEAA" w14:textId="77777777" w:rsidR="006E1646" w:rsidRDefault="006E1646" w:rsidP="006E1646">
                    <w:pPr>
                      <w:spacing w:after="26" w:line="240" w:lineRule="auto"/>
                    </w:pPr>
                  </w:p>
                </w:txbxContent>
              </v:textbox>
            </v:shape>
          </w:pict>
        </mc:Fallback>
      </mc:AlternateContent>
    </w:r>
    <w:r w:rsidRPr="00FE0ABB">
      <w:rPr>
        <w:noProof/>
        <w:lang w:eastAsia="en-US"/>
      </w:rPr>
      <mc:AlternateContent>
        <mc:Choice Requires="wps">
          <w:drawing>
            <wp:anchor distT="0" distB="0" distL="114300" distR="114300" simplePos="0" relativeHeight="251664384" behindDoc="0" locked="0" layoutInCell="1" allowOverlap="1" wp14:anchorId="3209369E" wp14:editId="268124CA">
              <wp:simplePos x="0" y="0"/>
              <wp:positionH relativeFrom="column">
                <wp:posOffset>1628775</wp:posOffset>
              </wp:positionH>
              <wp:positionV relativeFrom="paragraph">
                <wp:posOffset>85725</wp:posOffset>
              </wp:positionV>
              <wp:extent cx="2512695" cy="497205"/>
              <wp:effectExtent l="0" t="0" r="1905" b="17145"/>
              <wp:wrapNone/>
              <wp:docPr id="9" name="Text Box 9"/>
              <wp:cNvGraphicFramePr/>
              <a:graphic xmlns:a="http://schemas.openxmlformats.org/drawingml/2006/main">
                <a:graphicData uri="http://schemas.microsoft.com/office/word/2010/wordprocessingShape">
                  <wps:wsp>
                    <wps:cNvSpPr txBox="1"/>
                    <wps:spPr>
                      <a:xfrm>
                        <a:off x="0" y="0"/>
                        <a:ext cx="2512695" cy="49720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4E93247E" w14:textId="77777777" w:rsidR="006E1646" w:rsidRDefault="005A0EF4" w:rsidP="006E1646">
                          <w:pPr>
                            <w:spacing w:after="26" w:line="240" w:lineRule="auto"/>
                            <w:rPr>
                              <w:rFonts w:cs="Arial"/>
                              <w:b/>
                              <w:bCs/>
                              <w:sz w:val="15"/>
                              <w:szCs w:val="15"/>
                            </w:rPr>
                          </w:pPr>
                          <w:r>
                            <w:rPr>
                              <w:rFonts w:cs="Arial"/>
                              <w:b/>
                              <w:bCs/>
                              <w:sz w:val="15"/>
                              <w:szCs w:val="15"/>
                            </w:rPr>
                            <w:t>Office of Finance and Administration</w:t>
                          </w:r>
                        </w:p>
                        <w:p w14:paraId="7DEBD1DB" w14:textId="77777777" w:rsidR="006E1646" w:rsidRDefault="00815A79" w:rsidP="006E1646">
                          <w:pPr>
                            <w:spacing w:after="26" w:line="240" w:lineRule="auto"/>
                            <w:rPr>
                              <w:rFonts w:cs="Arial"/>
                              <w:b/>
                              <w:bCs/>
                              <w:sz w:val="15"/>
                              <w:szCs w:val="15"/>
                            </w:rPr>
                          </w:pPr>
                          <w:r>
                            <w:rPr>
                              <w:rFonts w:cs="Arial"/>
                              <w:bCs/>
                              <w:sz w:val="15"/>
                              <w:szCs w:val="15"/>
                            </w:rPr>
                            <w:t>Facilities</w:t>
                          </w:r>
                        </w:p>
                        <w:p w14:paraId="5ADEC7D3" w14:textId="77777777" w:rsidR="006E1646" w:rsidRPr="00815A79" w:rsidRDefault="00815A79" w:rsidP="006E1646">
                          <w:pPr>
                            <w:spacing w:line="240" w:lineRule="auto"/>
                            <w:rPr>
                              <w:rFonts w:cs="Arial"/>
                              <w:bCs/>
                              <w:sz w:val="15"/>
                              <w:szCs w:val="15"/>
                            </w:rPr>
                          </w:pPr>
                          <w:r w:rsidRPr="00815A79">
                            <w:rPr>
                              <w:rFonts w:cs="Arial"/>
                              <w:bCs/>
                              <w:sz w:val="15"/>
                              <w:szCs w:val="15"/>
                            </w:rPr>
                            <w:t>Capital Project Management</w:t>
                          </w:r>
                        </w:p>
                        <w:p w14:paraId="2FA4E0DD" w14:textId="77777777" w:rsidR="006E1646" w:rsidRPr="00143B83" w:rsidRDefault="006E1646" w:rsidP="006E1646">
                          <w:pPr>
                            <w:spacing w:after="26" w:line="240" w:lineRule="auto"/>
                            <w:rPr>
                              <w:rFonts w:cs="Arial"/>
                              <w:bCs/>
                              <w:sz w:val="15"/>
                              <w:szCs w:val="15"/>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09369E" id="Text Box 9" o:spid="_x0000_s1028" type="#_x0000_t202" style="position:absolute;margin-left:128.25pt;margin-top:6.75pt;width:197.85pt;height:39.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" filled="f" stroked="f">
              <v:textbox inset="0,0,0,0">
                <w:txbxContent>
                  <w:p w14:paraId="4E93247E" w14:textId="77777777" w:rsidR="006E1646" w:rsidRDefault="005A0EF4" w:rsidP="006E1646">
                    <w:pPr>
                      <w:spacing w:after="26" w:line="240" w:lineRule="auto"/>
                      <w:rPr>
                        <w:rFonts w:cs="Arial"/>
                        <w:b/>
                        <w:bCs/>
                        <w:sz w:val="15"/>
                        <w:szCs w:val="15"/>
                      </w:rPr>
                    </w:pPr>
                    <w:r>
                      <w:rPr>
                        <w:rFonts w:cs="Arial"/>
                        <w:b/>
                        <w:bCs/>
                        <w:sz w:val="15"/>
                        <w:szCs w:val="15"/>
                      </w:rPr>
                      <w:t>Office of Finance and Administration</w:t>
                    </w:r>
                  </w:p>
                  <w:p w14:paraId="7DEBD1DB" w14:textId="77777777" w:rsidR="006E1646" w:rsidRDefault="00815A79" w:rsidP="006E1646">
                    <w:pPr>
                      <w:spacing w:after="26" w:line="240" w:lineRule="auto"/>
                      <w:rPr>
                        <w:rFonts w:cs="Arial"/>
                        <w:b/>
                        <w:bCs/>
                        <w:sz w:val="15"/>
                        <w:szCs w:val="15"/>
                      </w:rPr>
                    </w:pPr>
                    <w:r>
                      <w:rPr>
                        <w:rFonts w:cs="Arial"/>
                        <w:bCs/>
                        <w:sz w:val="15"/>
                        <w:szCs w:val="15"/>
                      </w:rPr>
                      <w:t>Facilities</w:t>
                    </w:r>
                  </w:p>
                  <w:p w14:paraId="5ADEC7D3" w14:textId="77777777" w:rsidR="006E1646" w:rsidRPr="00815A79" w:rsidRDefault="00815A79" w:rsidP="006E1646">
                    <w:pPr>
                      <w:spacing w:line="240" w:lineRule="auto"/>
                      <w:rPr>
                        <w:rFonts w:cs="Arial"/>
                        <w:bCs/>
                        <w:sz w:val="15"/>
                        <w:szCs w:val="15"/>
                      </w:rPr>
                    </w:pPr>
                    <w:r w:rsidRPr="00815A79">
                      <w:rPr>
                        <w:rFonts w:cs="Arial"/>
                        <w:bCs/>
                        <w:sz w:val="15"/>
                        <w:szCs w:val="15"/>
                      </w:rPr>
                      <w:t>Capital Project Management</w:t>
                    </w:r>
                  </w:p>
                  <w:p w14:paraId="2FA4E0DD" w14:textId="77777777" w:rsidR="006E1646" w:rsidRPr="00143B83" w:rsidRDefault="006E1646" w:rsidP="006E1646">
                    <w:pPr>
                      <w:spacing w:after="26" w:line="240" w:lineRule="auto"/>
                      <w:rPr>
                        <w:rFonts w:cs="Arial"/>
                        <w:bCs/>
                        <w:sz w:val="15"/>
                        <w:szCs w:val="15"/>
                      </w:rPr>
                    </w:pPr>
                  </w:p>
                </w:txbxContent>
              </v:textbox>
            </v:shape>
          </w:pict>
        </mc:Fallback>
      </mc:AlternateContent>
    </w:r>
    <w:r w:rsidR="006E1646" w:rsidRPr="00FE0ABB">
      <w:rPr>
        <w:noProof/>
        <w:lang w:eastAsia="en-US"/>
      </w:rPr>
      <w:drawing>
        <wp:anchor distT="0" distB="1371600" distL="914400" distR="7315200" simplePos="0" relativeHeight="251663360" behindDoc="1" locked="0" layoutInCell="1" allowOverlap="1" wp14:anchorId="436D279C" wp14:editId="4D95576D">
          <wp:simplePos x="0" y="0"/>
          <wp:positionH relativeFrom="page">
            <wp:posOffset>457200</wp:posOffset>
          </wp:positionH>
          <wp:positionV relativeFrom="page">
            <wp:posOffset>457200</wp:posOffset>
          </wp:positionV>
          <wp:extent cx="1143000" cy="5499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cstate-brick-2x2-red-cmyk.eps"/>
                  <pic:cNvPicPr/>
                </pic:nvPicPr>
                <pic:blipFill>
                  <a:blip r:embed="rId1">
                    <a:extLst>
                      <a:ext uri="{28A0092B-C50C-407E-A947-70E740481C1C}">
                        <a14:useLocalDpi xmlns:a14="http://schemas.microsoft.com/office/drawing/2010/main" val="0"/>
                      </a:ext>
                    </a:extLst>
                  </a:blip>
                  <a:stretch>
                    <a:fillRect/>
                  </a:stretch>
                </pic:blipFill>
                <pic:spPr>
                  <a:xfrm>
                    <a:off x="0" y="0"/>
                    <a:ext cx="1143000" cy="54991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p w14:paraId="01BD1B1E" w14:textId="77777777" w:rsidR="00FE0ABB" w:rsidRPr="006E1646" w:rsidRDefault="00FE0ABB" w:rsidP="006E16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1B1FE2"/>
    <w:multiLevelType w:val="hybridMultilevel"/>
    <w:tmpl w:val="76C60D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B8348F7"/>
    <w:multiLevelType w:val="singleLevel"/>
    <w:tmpl w:val="0409000F"/>
    <w:lvl w:ilvl="0">
      <w:start w:val="1"/>
      <w:numFmt w:val="decimal"/>
      <w:lvlText w:val="%1."/>
      <w:lvlJc w:val="left"/>
      <w:pPr>
        <w:tabs>
          <w:tab w:val="num" w:pos="3510"/>
        </w:tabs>
        <w:ind w:left="3510" w:hanging="360"/>
      </w:pPr>
    </w:lvl>
  </w:abstractNum>
  <w:abstractNum w:abstractNumId="2" w15:restartNumberingAfterBreak="0">
    <w:nsid w:val="4B2E76F9"/>
    <w:multiLevelType w:val="hybridMultilevel"/>
    <w:tmpl w:val="102832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AD9304B"/>
    <w:multiLevelType w:val="hybridMultilevel"/>
    <w:tmpl w:val="886E6A5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86526695">
    <w:abstractNumId w:val="0"/>
  </w:num>
  <w:num w:numId="2" w16cid:durableId="244461392">
    <w:abstractNumId w:val="3"/>
  </w:num>
  <w:num w:numId="3" w16cid:durableId="1466508642">
    <w:abstractNumId w:val="2"/>
  </w:num>
  <w:num w:numId="4" w16cid:durableId="1316032344">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EzNTcxMjcwMDA3MDRR0lEKTi0uzszPAykwrAUA6dzd/ywAAAA="/>
  </w:docVars>
  <w:rsids>
    <w:rsidRoot w:val="00EA1D80"/>
    <w:rsid w:val="00006563"/>
    <w:rsid w:val="00010A1C"/>
    <w:rsid w:val="00030B87"/>
    <w:rsid w:val="0012402E"/>
    <w:rsid w:val="001E5CEC"/>
    <w:rsid w:val="002064F5"/>
    <w:rsid w:val="00221BFA"/>
    <w:rsid w:val="00266902"/>
    <w:rsid w:val="00324314"/>
    <w:rsid w:val="00370FD2"/>
    <w:rsid w:val="003B04A9"/>
    <w:rsid w:val="003D7AF4"/>
    <w:rsid w:val="00452670"/>
    <w:rsid w:val="00487C14"/>
    <w:rsid w:val="00493B85"/>
    <w:rsid w:val="004F2869"/>
    <w:rsid w:val="005713C1"/>
    <w:rsid w:val="0058140F"/>
    <w:rsid w:val="0059130C"/>
    <w:rsid w:val="005A0EF4"/>
    <w:rsid w:val="005F7561"/>
    <w:rsid w:val="00604C3B"/>
    <w:rsid w:val="00611629"/>
    <w:rsid w:val="0062154F"/>
    <w:rsid w:val="0063665F"/>
    <w:rsid w:val="00682E42"/>
    <w:rsid w:val="0069329D"/>
    <w:rsid w:val="006954E1"/>
    <w:rsid w:val="006E1646"/>
    <w:rsid w:val="006E348A"/>
    <w:rsid w:val="00712437"/>
    <w:rsid w:val="007231C5"/>
    <w:rsid w:val="0074070A"/>
    <w:rsid w:val="007B696B"/>
    <w:rsid w:val="00815A79"/>
    <w:rsid w:val="008B4E46"/>
    <w:rsid w:val="008C663E"/>
    <w:rsid w:val="009D1F8F"/>
    <w:rsid w:val="00A64C91"/>
    <w:rsid w:val="00A740F4"/>
    <w:rsid w:val="00AC0675"/>
    <w:rsid w:val="00B23B8B"/>
    <w:rsid w:val="00B50406"/>
    <w:rsid w:val="00B9414B"/>
    <w:rsid w:val="00BA0573"/>
    <w:rsid w:val="00BA2A88"/>
    <w:rsid w:val="00BE29C8"/>
    <w:rsid w:val="00C513D0"/>
    <w:rsid w:val="00C54D41"/>
    <w:rsid w:val="00C957CA"/>
    <w:rsid w:val="00D32559"/>
    <w:rsid w:val="00D40DE1"/>
    <w:rsid w:val="00D953A6"/>
    <w:rsid w:val="00D9672C"/>
    <w:rsid w:val="00DB2573"/>
    <w:rsid w:val="00DD6861"/>
    <w:rsid w:val="00E42E7E"/>
    <w:rsid w:val="00E96DA9"/>
    <w:rsid w:val="00EA1D80"/>
    <w:rsid w:val="00EA4E75"/>
    <w:rsid w:val="00EC0B7E"/>
    <w:rsid w:val="00EC22AE"/>
    <w:rsid w:val="00F00BB5"/>
    <w:rsid w:val="00F265C3"/>
    <w:rsid w:val="00F42260"/>
    <w:rsid w:val="00F71B2B"/>
    <w:rsid w:val="00FE0ABB"/>
    <w:rsid w:val="00FF20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1FCBC40"/>
  <w15:docId w15:val="{01D9EB60-3312-4B7A-ACE1-1B40873E0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C State Stationary"/>
    <w:qFormat/>
    <w:rsid w:val="00FE0ABB"/>
    <w:pPr>
      <w:spacing w:line="304" w:lineRule="exact"/>
    </w:pPr>
    <w:rPr>
      <w:rFonts w:ascii="Arial" w:eastAsia="MS Mincho" w:hAnsi="Arial" w:cs="Times New Roman"/>
      <w:sz w:val="19"/>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0ABB"/>
    <w:pPr>
      <w:tabs>
        <w:tab w:val="center" w:pos="4320"/>
        <w:tab w:val="right" w:pos="8640"/>
      </w:tabs>
      <w:spacing w:line="240" w:lineRule="auto"/>
    </w:pPr>
  </w:style>
  <w:style w:type="character" w:customStyle="1" w:styleId="HeaderChar">
    <w:name w:val="Header Char"/>
    <w:basedOn w:val="DefaultParagraphFont"/>
    <w:link w:val="Header"/>
    <w:uiPriority w:val="99"/>
    <w:rsid w:val="00FE0ABB"/>
    <w:rPr>
      <w:rFonts w:ascii="Arial" w:eastAsia="MS Mincho" w:hAnsi="Arial" w:cs="Times New Roman"/>
      <w:sz w:val="19"/>
      <w:lang w:eastAsia="ja-JP"/>
    </w:rPr>
  </w:style>
  <w:style w:type="paragraph" w:styleId="Footer">
    <w:name w:val="footer"/>
    <w:basedOn w:val="Normal"/>
    <w:link w:val="FooterChar"/>
    <w:uiPriority w:val="99"/>
    <w:unhideWhenUsed/>
    <w:rsid w:val="00FE0ABB"/>
    <w:pPr>
      <w:tabs>
        <w:tab w:val="center" w:pos="4320"/>
        <w:tab w:val="right" w:pos="8640"/>
      </w:tabs>
      <w:spacing w:line="240" w:lineRule="auto"/>
    </w:pPr>
  </w:style>
  <w:style w:type="character" w:customStyle="1" w:styleId="FooterChar">
    <w:name w:val="Footer Char"/>
    <w:basedOn w:val="DefaultParagraphFont"/>
    <w:link w:val="Footer"/>
    <w:uiPriority w:val="99"/>
    <w:rsid w:val="00FE0ABB"/>
    <w:rPr>
      <w:rFonts w:ascii="Arial" w:eastAsia="MS Mincho" w:hAnsi="Arial" w:cs="Times New Roman"/>
      <w:sz w:val="19"/>
      <w:lang w:eastAsia="ja-JP"/>
    </w:rPr>
  </w:style>
  <w:style w:type="paragraph" w:styleId="ListParagraph">
    <w:name w:val="List Paragraph"/>
    <w:basedOn w:val="Normal"/>
    <w:uiPriority w:val="34"/>
    <w:qFormat/>
    <w:rsid w:val="006E1646"/>
    <w:pPr>
      <w:ind w:left="720"/>
      <w:contextualSpacing/>
    </w:pPr>
  </w:style>
  <w:style w:type="paragraph" w:styleId="BalloonText">
    <w:name w:val="Balloon Text"/>
    <w:basedOn w:val="Normal"/>
    <w:link w:val="BalloonTextChar"/>
    <w:uiPriority w:val="99"/>
    <w:semiHidden/>
    <w:unhideWhenUsed/>
    <w:rsid w:val="00682E4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2E42"/>
    <w:rPr>
      <w:rFonts w:ascii="Tahoma" w:eastAsia="MS Mincho" w:hAnsi="Tahoma" w:cs="Tahoma"/>
      <w:sz w:val="16"/>
      <w:szCs w:val="16"/>
      <w:lang w:eastAsia="ja-JP"/>
    </w:rPr>
  </w:style>
  <w:style w:type="paragraph" w:styleId="NormalWeb">
    <w:name w:val="Normal (Web)"/>
    <w:basedOn w:val="Normal"/>
    <w:uiPriority w:val="99"/>
    <w:unhideWhenUsed/>
    <w:rsid w:val="00370FD2"/>
    <w:pPr>
      <w:spacing w:before="100" w:beforeAutospacing="1" w:after="100" w:afterAutospacing="1" w:line="240" w:lineRule="auto"/>
    </w:pPr>
    <w:rPr>
      <w:rFonts w:ascii="Times New Roman" w:eastAsia="Times New Roman" w:hAnsi="Times New Roman"/>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738315">
      <w:bodyDiv w:val="1"/>
      <w:marLeft w:val="0"/>
      <w:marRight w:val="0"/>
      <w:marTop w:val="0"/>
      <w:marBottom w:val="0"/>
      <w:divBdr>
        <w:top w:val="none" w:sz="0" w:space="0" w:color="auto"/>
        <w:left w:val="none" w:sz="0" w:space="0" w:color="auto"/>
        <w:bottom w:val="none" w:sz="0" w:space="0" w:color="auto"/>
        <w:right w:val="none" w:sz="0" w:space="0" w:color="auto"/>
      </w:divBdr>
    </w:div>
    <w:div w:id="703558886">
      <w:bodyDiv w:val="1"/>
      <w:marLeft w:val="0"/>
      <w:marRight w:val="0"/>
      <w:marTop w:val="0"/>
      <w:marBottom w:val="0"/>
      <w:divBdr>
        <w:top w:val="none" w:sz="0" w:space="0" w:color="auto"/>
        <w:left w:val="none" w:sz="0" w:space="0" w:color="auto"/>
        <w:bottom w:val="none" w:sz="0" w:space="0" w:color="auto"/>
        <w:right w:val="none" w:sz="0" w:space="0" w:color="auto"/>
      </w:divBdr>
    </w:div>
    <w:div w:id="1216550957">
      <w:bodyDiv w:val="1"/>
      <w:marLeft w:val="0"/>
      <w:marRight w:val="0"/>
      <w:marTop w:val="0"/>
      <w:marBottom w:val="0"/>
      <w:divBdr>
        <w:top w:val="none" w:sz="0" w:space="0" w:color="auto"/>
        <w:left w:val="none" w:sz="0" w:space="0" w:color="auto"/>
        <w:bottom w:val="none" w:sz="0" w:space="0" w:color="auto"/>
        <w:right w:val="none" w:sz="0" w:space="0" w:color="auto"/>
      </w:divBdr>
    </w:div>
    <w:div w:id="1291325492">
      <w:bodyDiv w:val="1"/>
      <w:marLeft w:val="0"/>
      <w:marRight w:val="0"/>
      <w:marTop w:val="0"/>
      <w:marBottom w:val="0"/>
      <w:divBdr>
        <w:top w:val="none" w:sz="0" w:space="0" w:color="auto"/>
        <w:left w:val="none" w:sz="0" w:space="0" w:color="auto"/>
        <w:bottom w:val="none" w:sz="0" w:space="0" w:color="auto"/>
        <w:right w:val="none" w:sz="0" w:space="0" w:color="auto"/>
      </w:divBdr>
    </w:div>
    <w:div w:id="199741437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wolftech.ad.ncsu.edu\oit\Shares\FACIL\DesCon\Procedures\2%20Budget,%20Authority,%20Consultant%20Selection\2.3%20Designer,%20Consultant,%20CMR%20Selection\2.3.6%20Forms\DCF%201%20Project%20Summary%202025-01-0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4B330A-70DD-4519-A730-9024EFD6A1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DCF 1 Project Summary 2025-01-09.dotx</Template>
  <TotalTime>183</TotalTime>
  <Pages>2</Pages>
  <Words>483</Words>
  <Characters>2757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NC State University</Company>
  <LinksUpToDate>false</LinksUpToDate>
  <CharactersWithSpaces>3234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Michele Merritt Maxwell</dc:creator>
  <cp:lastModifiedBy>Michele Merritt Maxwell</cp:lastModifiedBy>
  <cp:revision>9</cp:revision>
  <cp:lastPrinted>2025-10-21T13:33:00Z</cp:lastPrinted>
  <dcterms:created xsi:type="dcterms:W3CDTF">2025-10-21T12:07:00Z</dcterms:created>
  <dcterms:modified xsi:type="dcterms:W3CDTF">2025-10-21T15:51:00Z</dcterms:modified>
</cp:coreProperties>
</file>